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D32E7" w14:textId="77777777" w:rsidR="00E84791" w:rsidRDefault="00E84791" w:rsidP="009D32C0">
      <w:pPr>
        <w:pStyle w:val="a3"/>
        <w:ind w:left="0"/>
      </w:pPr>
    </w:p>
    <w:p w14:paraId="0E43A7EF" w14:textId="77777777" w:rsidR="009D32C0" w:rsidRPr="00D67778" w:rsidRDefault="009D32C0" w:rsidP="009D32C0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D67778">
        <w:rPr>
          <w:sz w:val="28"/>
          <w:szCs w:val="28"/>
          <w:lang w:eastAsia="ru-RU"/>
        </w:rPr>
        <w:t>УТВЕРЖДЕНО</w:t>
      </w:r>
    </w:p>
    <w:p w14:paraId="6F153EFE" w14:textId="57F2BEC0" w:rsidR="009D32C0" w:rsidRPr="00D67778" w:rsidRDefault="009D32C0" w:rsidP="009D32C0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D67778">
        <w:rPr>
          <w:sz w:val="28"/>
          <w:szCs w:val="28"/>
          <w:lang w:eastAsia="ru-RU"/>
        </w:rPr>
        <w:t>приказом музея-заповедника «Тарханы»</w:t>
      </w:r>
    </w:p>
    <w:p w14:paraId="1D1E961B" w14:textId="6B24784B" w:rsidR="009D32C0" w:rsidRPr="00D67778" w:rsidRDefault="00970D74" w:rsidP="009D32C0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18 марта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2026 г. № 110</w:t>
      </w:r>
      <w:r w:rsidR="009D32C0" w:rsidRPr="00D67778">
        <w:rPr>
          <w:sz w:val="28"/>
          <w:szCs w:val="28"/>
          <w:lang w:eastAsia="ru-RU"/>
        </w:rPr>
        <w:t>-од</w:t>
      </w:r>
    </w:p>
    <w:p w14:paraId="2257FB7A" w14:textId="77777777" w:rsidR="00E84791" w:rsidRPr="00D67778" w:rsidRDefault="00E84791" w:rsidP="009D32C0">
      <w:pPr>
        <w:pStyle w:val="a3"/>
        <w:ind w:left="0"/>
        <w:rPr>
          <w:sz w:val="28"/>
          <w:szCs w:val="28"/>
        </w:rPr>
      </w:pPr>
    </w:p>
    <w:p w14:paraId="7CC1A1BC" w14:textId="77777777" w:rsidR="00E84791" w:rsidRPr="00D67778" w:rsidRDefault="00E84791" w:rsidP="009D32C0">
      <w:pPr>
        <w:pStyle w:val="a3"/>
        <w:ind w:left="0"/>
        <w:rPr>
          <w:sz w:val="28"/>
          <w:szCs w:val="28"/>
        </w:rPr>
      </w:pPr>
    </w:p>
    <w:p w14:paraId="2B669532" w14:textId="77777777" w:rsidR="00E84791" w:rsidRPr="00D67778" w:rsidRDefault="00E84791" w:rsidP="009D32C0">
      <w:pPr>
        <w:pStyle w:val="a3"/>
        <w:ind w:left="0"/>
        <w:rPr>
          <w:sz w:val="28"/>
          <w:szCs w:val="28"/>
        </w:rPr>
      </w:pPr>
    </w:p>
    <w:p w14:paraId="19766839" w14:textId="77777777" w:rsidR="00E84791" w:rsidRPr="00D67778" w:rsidRDefault="003E30D4" w:rsidP="009D32C0">
      <w:pPr>
        <w:jc w:val="center"/>
        <w:rPr>
          <w:b/>
          <w:sz w:val="28"/>
          <w:szCs w:val="28"/>
        </w:rPr>
      </w:pPr>
      <w:r w:rsidRPr="00D67778">
        <w:rPr>
          <w:b/>
          <w:color w:val="2E3136"/>
          <w:spacing w:val="-2"/>
          <w:sz w:val="28"/>
          <w:szCs w:val="28"/>
        </w:rPr>
        <w:t>ПОЛОЖЕНИЕ</w:t>
      </w:r>
    </w:p>
    <w:p w14:paraId="6E890A00" w14:textId="52616605" w:rsidR="00E84791" w:rsidRPr="00D67778" w:rsidRDefault="009D32C0" w:rsidP="009D32C0">
      <w:pPr>
        <w:jc w:val="center"/>
        <w:rPr>
          <w:b/>
          <w:sz w:val="28"/>
          <w:szCs w:val="28"/>
        </w:rPr>
      </w:pPr>
      <w:r w:rsidRPr="00D67778">
        <w:rPr>
          <w:b/>
          <w:color w:val="2E3136"/>
          <w:sz w:val="28"/>
          <w:szCs w:val="28"/>
        </w:rPr>
        <w:t>о</w:t>
      </w:r>
      <w:r w:rsidRPr="00D67778">
        <w:rPr>
          <w:b/>
          <w:color w:val="2E3136"/>
          <w:spacing w:val="-8"/>
          <w:sz w:val="28"/>
          <w:szCs w:val="28"/>
        </w:rPr>
        <w:t xml:space="preserve"> </w:t>
      </w:r>
      <w:r w:rsidRPr="00D67778">
        <w:rPr>
          <w:b/>
          <w:color w:val="2E3136"/>
          <w:sz w:val="28"/>
          <w:szCs w:val="28"/>
        </w:rPr>
        <w:t>порядке</w:t>
      </w:r>
      <w:r w:rsidRPr="00D67778">
        <w:rPr>
          <w:b/>
          <w:color w:val="2E3136"/>
          <w:spacing w:val="-8"/>
          <w:sz w:val="28"/>
          <w:szCs w:val="28"/>
        </w:rPr>
        <w:t xml:space="preserve"> </w:t>
      </w:r>
      <w:r w:rsidRPr="00D67778">
        <w:rPr>
          <w:b/>
          <w:color w:val="2E3136"/>
          <w:sz w:val="28"/>
          <w:szCs w:val="28"/>
        </w:rPr>
        <w:t>приобретения,</w:t>
      </w:r>
      <w:r w:rsidRPr="00D67778">
        <w:rPr>
          <w:b/>
          <w:color w:val="2E3136"/>
          <w:spacing w:val="-8"/>
          <w:sz w:val="28"/>
          <w:szCs w:val="28"/>
        </w:rPr>
        <w:t xml:space="preserve"> </w:t>
      </w:r>
      <w:r w:rsidRPr="00D67778">
        <w:rPr>
          <w:b/>
          <w:color w:val="2E3136"/>
          <w:sz w:val="28"/>
          <w:szCs w:val="28"/>
        </w:rPr>
        <w:t>оформления</w:t>
      </w:r>
      <w:r w:rsidRPr="00D67778">
        <w:rPr>
          <w:b/>
          <w:color w:val="2E3136"/>
          <w:spacing w:val="-9"/>
          <w:sz w:val="28"/>
          <w:szCs w:val="28"/>
        </w:rPr>
        <w:t xml:space="preserve"> </w:t>
      </w:r>
      <w:r w:rsidRPr="00D67778">
        <w:rPr>
          <w:b/>
          <w:color w:val="2E3136"/>
          <w:sz w:val="28"/>
          <w:szCs w:val="28"/>
        </w:rPr>
        <w:t>и</w:t>
      </w:r>
      <w:r w:rsidRPr="00D67778">
        <w:rPr>
          <w:b/>
          <w:color w:val="2E3136"/>
          <w:spacing w:val="-8"/>
          <w:sz w:val="28"/>
          <w:szCs w:val="28"/>
        </w:rPr>
        <w:t xml:space="preserve"> </w:t>
      </w:r>
      <w:r w:rsidRPr="00D67778">
        <w:rPr>
          <w:b/>
          <w:color w:val="2E3136"/>
          <w:sz w:val="28"/>
          <w:szCs w:val="28"/>
        </w:rPr>
        <w:t>использования подарочных сертификатов</w:t>
      </w:r>
    </w:p>
    <w:p w14:paraId="1A51A427" w14:textId="77777777" w:rsidR="00E84791" w:rsidRPr="00D67778" w:rsidRDefault="00E84791" w:rsidP="009D32C0">
      <w:pPr>
        <w:pStyle w:val="a3"/>
        <w:ind w:left="0"/>
        <w:rPr>
          <w:b/>
          <w:sz w:val="28"/>
          <w:szCs w:val="28"/>
        </w:rPr>
      </w:pPr>
    </w:p>
    <w:p w14:paraId="00A2ECBC" w14:textId="36CE14E0" w:rsidR="00E84791" w:rsidRPr="00D67778" w:rsidRDefault="003E30D4" w:rsidP="009D32C0">
      <w:pPr>
        <w:pStyle w:val="a4"/>
        <w:numPr>
          <w:ilvl w:val="0"/>
          <w:numId w:val="3"/>
        </w:numPr>
        <w:tabs>
          <w:tab w:val="left" w:pos="5727"/>
        </w:tabs>
        <w:ind w:left="0"/>
        <w:jc w:val="center"/>
        <w:rPr>
          <w:b/>
          <w:sz w:val="28"/>
          <w:szCs w:val="28"/>
        </w:rPr>
      </w:pPr>
      <w:r w:rsidRPr="00D67778">
        <w:rPr>
          <w:b/>
          <w:color w:val="2E3136"/>
          <w:sz w:val="28"/>
          <w:szCs w:val="28"/>
        </w:rPr>
        <w:t>Общие</w:t>
      </w:r>
      <w:r w:rsidRPr="00D67778">
        <w:rPr>
          <w:b/>
          <w:color w:val="2E3136"/>
          <w:spacing w:val="-5"/>
          <w:sz w:val="28"/>
          <w:szCs w:val="28"/>
        </w:rPr>
        <w:t xml:space="preserve"> </w:t>
      </w:r>
      <w:r w:rsidRPr="00D67778">
        <w:rPr>
          <w:b/>
          <w:color w:val="2E3136"/>
          <w:spacing w:val="-2"/>
          <w:sz w:val="28"/>
          <w:szCs w:val="28"/>
        </w:rPr>
        <w:t>положения</w:t>
      </w:r>
    </w:p>
    <w:p w14:paraId="056095C8" w14:textId="33FA6592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 xml:space="preserve">Настоящее положение определяет порядок приобретения, оформления и использования подарочных сертификатов, приобретённых в </w:t>
      </w:r>
      <w:r w:rsidR="00054D73" w:rsidRPr="00D67778">
        <w:rPr>
          <w:sz w:val="28"/>
          <w:szCs w:val="28"/>
        </w:rPr>
        <w:t>Федеральном государственном бюджетном учреждении культуры «Государственный Лермонтовский музей-заповедник "Тарханы"</w:t>
      </w:r>
      <w:r w:rsidR="009D32C0" w:rsidRPr="00D67778">
        <w:rPr>
          <w:sz w:val="28"/>
          <w:szCs w:val="28"/>
        </w:rPr>
        <w:t>»</w:t>
      </w:r>
      <w:r w:rsidR="00054D73" w:rsidRPr="00D67778">
        <w:rPr>
          <w:sz w:val="28"/>
          <w:szCs w:val="28"/>
        </w:rPr>
        <w:t xml:space="preserve"> (далее </w:t>
      </w:r>
      <w:r w:rsidR="00744085">
        <w:rPr>
          <w:sz w:val="28"/>
          <w:szCs w:val="28"/>
        </w:rPr>
        <w:t>–</w:t>
      </w:r>
      <w:r w:rsidR="00054D73" w:rsidRPr="00D67778">
        <w:rPr>
          <w:sz w:val="28"/>
          <w:szCs w:val="28"/>
        </w:rPr>
        <w:t xml:space="preserve"> Положение).</w:t>
      </w:r>
    </w:p>
    <w:p w14:paraId="63914FE8" w14:textId="49BF06E9" w:rsidR="00A732CC" w:rsidRPr="00D67778" w:rsidRDefault="00A732CC" w:rsidP="00013E08">
      <w:pPr>
        <w:pStyle w:val="a4"/>
        <w:numPr>
          <w:ilvl w:val="1"/>
          <w:numId w:val="3"/>
        </w:numPr>
        <w:ind w:left="0" w:firstLine="0"/>
        <w:jc w:val="both"/>
        <w:rPr>
          <w:sz w:val="28"/>
          <w:szCs w:val="28"/>
          <w:lang w:eastAsia="ru-RU"/>
        </w:rPr>
      </w:pPr>
      <w:r w:rsidRPr="00D67778">
        <w:rPr>
          <w:sz w:val="28"/>
          <w:szCs w:val="28"/>
          <w:lang w:eastAsia="ru-RU"/>
        </w:rPr>
        <w:t>Настоящее Положение разработано в соответствии с действующими нормативно-правовыми актами:</w:t>
      </w:r>
    </w:p>
    <w:p w14:paraId="58B357B6" w14:textId="77777777" w:rsidR="00A732CC" w:rsidRPr="00D67778" w:rsidRDefault="00A732CC" w:rsidP="00013E08">
      <w:pPr>
        <w:jc w:val="both"/>
        <w:rPr>
          <w:sz w:val="28"/>
          <w:szCs w:val="28"/>
          <w:lang w:eastAsia="ru-RU"/>
        </w:rPr>
      </w:pPr>
      <w:r w:rsidRPr="00D67778">
        <w:rPr>
          <w:sz w:val="28"/>
          <w:szCs w:val="28"/>
          <w:lang w:eastAsia="ru-RU"/>
        </w:rPr>
        <w:t>– Гражданским кодексом Российской Федерации;</w:t>
      </w:r>
    </w:p>
    <w:p w14:paraId="66D88797" w14:textId="25A96761" w:rsidR="00A732CC" w:rsidRPr="00D67778" w:rsidRDefault="00A732CC" w:rsidP="00013E08">
      <w:pPr>
        <w:jc w:val="both"/>
        <w:rPr>
          <w:sz w:val="28"/>
          <w:szCs w:val="28"/>
          <w:lang w:eastAsia="ru-RU"/>
        </w:rPr>
      </w:pPr>
      <w:r w:rsidRPr="00D67778">
        <w:rPr>
          <w:sz w:val="28"/>
          <w:szCs w:val="28"/>
          <w:lang w:eastAsia="ru-RU"/>
        </w:rPr>
        <w:t>– Законом Российской Федерации от 07.02.1992 №2300-1 «О защите прав потребителей»;</w:t>
      </w:r>
    </w:p>
    <w:p w14:paraId="1BD69B20" w14:textId="6EEFACA8" w:rsidR="00A732CC" w:rsidRPr="00D67778" w:rsidRDefault="00A732CC" w:rsidP="00013E08">
      <w:pPr>
        <w:jc w:val="both"/>
        <w:rPr>
          <w:sz w:val="28"/>
          <w:szCs w:val="28"/>
          <w:lang w:eastAsia="ru-RU"/>
        </w:rPr>
      </w:pPr>
      <w:r w:rsidRPr="00D67778">
        <w:rPr>
          <w:sz w:val="28"/>
          <w:szCs w:val="28"/>
          <w:lang w:eastAsia="ru-RU"/>
        </w:rPr>
        <w:t>– Законом Российской Федерации от 09.10.1992 №3612-1 «Основы законодательства РФ о культуре»;</w:t>
      </w:r>
    </w:p>
    <w:p w14:paraId="1309EA5A" w14:textId="75C50609" w:rsidR="00A732CC" w:rsidRPr="00D67778" w:rsidRDefault="00A732CC" w:rsidP="00013E08">
      <w:pPr>
        <w:jc w:val="both"/>
        <w:rPr>
          <w:sz w:val="28"/>
          <w:szCs w:val="28"/>
          <w:lang w:eastAsia="ru-RU"/>
        </w:rPr>
      </w:pPr>
      <w:r w:rsidRPr="00D67778">
        <w:rPr>
          <w:sz w:val="28"/>
          <w:szCs w:val="28"/>
          <w:lang w:eastAsia="ru-RU"/>
        </w:rPr>
        <w:t>– Законом Российской Федерации от 12.01.1996 №7-ФЗ «О некоммерческих организациях»;</w:t>
      </w:r>
    </w:p>
    <w:p w14:paraId="12E6E36C" w14:textId="7BBFA09D" w:rsidR="00A732CC" w:rsidRPr="00D67778" w:rsidRDefault="00A732CC" w:rsidP="00013E08">
      <w:pPr>
        <w:shd w:val="clear" w:color="auto" w:fill="FFFFFF"/>
        <w:jc w:val="both"/>
        <w:textAlignment w:val="baseline"/>
        <w:rPr>
          <w:bCs/>
          <w:sz w:val="28"/>
          <w:szCs w:val="28"/>
          <w:lang w:eastAsia="ru-RU"/>
        </w:rPr>
      </w:pPr>
      <w:r w:rsidRPr="00D67778">
        <w:rPr>
          <w:bCs/>
          <w:sz w:val="28"/>
          <w:szCs w:val="28"/>
          <w:lang w:eastAsia="ru-RU"/>
        </w:rPr>
        <w:t>– уставом Музея, утвержденным приказом Минкультуры России от 01.06.2011 №615;</w:t>
      </w:r>
    </w:p>
    <w:p w14:paraId="188C541B" w14:textId="77777777" w:rsidR="007C3552" w:rsidRPr="00D67778" w:rsidRDefault="00A732CC" w:rsidP="00013E08">
      <w:pPr>
        <w:shd w:val="clear" w:color="auto" w:fill="FFFFFF"/>
        <w:jc w:val="both"/>
        <w:textAlignment w:val="baseline"/>
        <w:rPr>
          <w:bCs/>
          <w:sz w:val="28"/>
          <w:szCs w:val="28"/>
          <w:lang w:eastAsia="ru-RU"/>
        </w:rPr>
      </w:pPr>
      <w:r w:rsidRPr="00D67778">
        <w:rPr>
          <w:bCs/>
          <w:sz w:val="28"/>
          <w:szCs w:val="28"/>
          <w:lang w:eastAsia="ru-RU"/>
        </w:rPr>
        <w:t>– другими действующими нормативно-правовыми актами.</w:t>
      </w:r>
    </w:p>
    <w:p w14:paraId="2224A1BF" w14:textId="7651556A" w:rsidR="007C3552" w:rsidRPr="00D67778" w:rsidRDefault="007C3552" w:rsidP="00013E08">
      <w:pPr>
        <w:pStyle w:val="a4"/>
        <w:numPr>
          <w:ilvl w:val="1"/>
          <w:numId w:val="3"/>
        </w:numPr>
        <w:shd w:val="clear" w:color="auto" w:fill="FFFFFF"/>
        <w:ind w:left="0" w:firstLine="0"/>
        <w:jc w:val="both"/>
        <w:textAlignment w:val="baseline"/>
        <w:rPr>
          <w:bCs/>
          <w:sz w:val="28"/>
          <w:szCs w:val="28"/>
          <w:lang w:eastAsia="ru-RU"/>
        </w:rPr>
      </w:pPr>
      <w:r w:rsidRPr="00D67778">
        <w:rPr>
          <w:sz w:val="28"/>
          <w:szCs w:val="28"/>
        </w:rPr>
        <w:t>В настоящем Положении используются следующие определения:</w:t>
      </w:r>
    </w:p>
    <w:p w14:paraId="655ED6F2" w14:textId="792C1404" w:rsidR="00E84791" w:rsidRPr="00D67778" w:rsidRDefault="007C3552" w:rsidP="00013E08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D67778">
        <w:rPr>
          <w:sz w:val="28"/>
          <w:szCs w:val="28"/>
        </w:rPr>
        <w:t xml:space="preserve">– </w:t>
      </w:r>
      <w:r w:rsidR="003E30D4" w:rsidRPr="00D67778">
        <w:rPr>
          <w:sz w:val="28"/>
          <w:szCs w:val="28"/>
        </w:rPr>
        <w:t>Подарочный сертификат (далее – Сертификат) – это документ, удостоверяющий право владельца Сертификата на приобретение услуг</w:t>
      </w:r>
      <w:r w:rsidR="00054D73" w:rsidRPr="00D67778">
        <w:rPr>
          <w:sz w:val="28"/>
          <w:szCs w:val="28"/>
        </w:rPr>
        <w:t xml:space="preserve"> или сувенирной продукции</w:t>
      </w:r>
      <w:r w:rsidR="003E30D4" w:rsidRPr="00D67778">
        <w:rPr>
          <w:sz w:val="28"/>
          <w:szCs w:val="28"/>
        </w:rPr>
        <w:t xml:space="preserve"> в </w:t>
      </w:r>
      <w:r w:rsidR="00054D73" w:rsidRPr="00D67778">
        <w:rPr>
          <w:sz w:val="28"/>
          <w:szCs w:val="28"/>
        </w:rPr>
        <w:t>Федеральном государственном бюджетном учреждении культуры «Государственный Лермонтовский музей-заповедник "Тарханы" (далее</w:t>
      </w:r>
      <w:r w:rsidR="009D32C0" w:rsidRPr="00D67778">
        <w:rPr>
          <w:sz w:val="28"/>
          <w:szCs w:val="28"/>
        </w:rPr>
        <w:t xml:space="preserve"> –</w:t>
      </w:r>
      <w:r w:rsidR="00054D73" w:rsidRPr="00D67778">
        <w:rPr>
          <w:sz w:val="28"/>
          <w:szCs w:val="28"/>
        </w:rPr>
        <w:t xml:space="preserve"> </w:t>
      </w:r>
      <w:r w:rsidR="009D32C0" w:rsidRPr="00D67778">
        <w:rPr>
          <w:sz w:val="28"/>
          <w:szCs w:val="28"/>
        </w:rPr>
        <w:t>М</w:t>
      </w:r>
      <w:r w:rsidR="00054D73" w:rsidRPr="00D67778">
        <w:rPr>
          <w:sz w:val="28"/>
          <w:szCs w:val="28"/>
        </w:rPr>
        <w:t xml:space="preserve">узей) </w:t>
      </w:r>
      <w:r w:rsidR="003E30D4" w:rsidRPr="00D67778">
        <w:rPr>
          <w:sz w:val="28"/>
          <w:szCs w:val="28"/>
        </w:rPr>
        <w:t>на сумму, равную номинальной стоимости Сертификата.</w:t>
      </w:r>
    </w:p>
    <w:p w14:paraId="0268FD95" w14:textId="7218F659" w:rsidR="00E84791" w:rsidRPr="00D67778" w:rsidRDefault="007C3552" w:rsidP="00013E08">
      <w:pPr>
        <w:pStyle w:val="a4"/>
        <w:tabs>
          <w:tab w:val="left" w:pos="0"/>
        </w:tabs>
        <w:ind w:left="0"/>
        <w:rPr>
          <w:spacing w:val="-2"/>
          <w:sz w:val="28"/>
          <w:szCs w:val="28"/>
        </w:rPr>
      </w:pPr>
      <w:r w:rsidRPr="00D67778">
        <w:rPr>
          <w:sz w:val="28"/>
          <w:szCs w:val="28"/>
        </w:rPr>
        <w:t xml:space="preserve">– </w:t>
      </w:r>
      <w:r w:rsidR="003E30D4" w:rsidRPr="00D67778">
        <w:rPr>
          <w:sz w:val="28"/>
          <w:szCs w:val="28"/>
        </w:rPr>
        <w:t>Покупатель Сертификата</w:t>
      </w:r>
      <w:r w:rsidR="009D32C0" w:rsidRPr="00D67778">
        <w:rPr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– лицо, оплатившее денежные средства в размере номинальной</w:t>
      </w:r>
      <w:r w:rsidR="003E30D4" w:rsidRPr="00D67778">
        <w:rPr>
          <w:spacing w:val="-7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стоимости</w:t>
      </w:r>
      <w:r w:rsidR="003E30D4" w:rsidRPr="00D67778">
        <w:rPr>
          <w:spacing w:val="-7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Сертификата,</w:t>
      </w:r>
      <w:r w:rsidR="003E30D4" w:rsidRPr="00D67778">
        <w:rPr>
          <w:spacing w:val="-8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в</w:t>
      </w:r>
      <w:r w:rsidR="003E30D4" w:rsidRPr="00D67778">
        <w:rPr>
          <w:spacing w:val="-8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счет</w:t>
      </w:r>
      <w:r w:rsidR="003E30D4" w:rsidRPr="00D67778">
        <w:rPr>
          <w:spacing w:val="-7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оплаты</w:t>
      </w:r>
      <w:r w:rsidR="003E30D4" w:rsidRPr="00D67778">
        <w:rPr>
          <w:spacing w:val="-5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услуг,</w:t>
      </w:r>
      <w:r w:rsidR="003E30D4" w:rsidRPr="00D67778">
        <w:rPr>
          <w:spacing w:val="-4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оказываемых</w:t>
      </w:r>
      <w:r w:rsidR="003E30D4" w:rsidRPr="00D67778">
        <w:rPr>
          <w:spacing w:val="-4"/>
          <w:sz w:val="28"/>
          <w:szCs w:val="28"/>
        </w:rPr>
        <w:t xml:space="preserve"> </w:t>
      </w:r>
      <w:r w:rsidR="009A7766" w:rsidRPr="00D67778">
        <w:rPr>
          <w:spacing w:val="-4"/>
          <w:sz w:val="28"/>
          <w:szCs w:val="28"/>
        </w:rPr>
        <w:t>М</w:t>
      </w:r>
      <w:r w:rsidR="00054D73" w:rsidRPr="00D67778">
        <w:rPr>
          <w:sz w:val="28"/>
          <w:szCs w:val="28"/>
        </w:rPr>
        <w:t>узеем</w:t>
      </w:r>
      <w:r w:rsidR="009D32C0" w:rsidRPr="00D67778">
        <w:rPr>
          <w:sz w:val="28"/>
          <w:szCs w:val="28"/>
        </w:rPr>
        <w:t xml:space="preserve"> или сувенирной продукции</w:t>
      </w:r>
      <w:r w:rsidR="003E30D4" w:rsidRPr="00D67778">
        <w:rPr>
          <w:sz w:val="28"/>
          <w:szCs w:val="28"/>
        </w:rPr>
        <w:t>,</w:t>
      </w:r>
      <w:r w:rsidR="003E30D4" w:rsidRPr="00D67778">
        <w:rPr>
          <w:spacing w:val="-6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и</w:t>
      </w:r>
      <w:r w:rsidR="003E30D4" w:rsidRPr="00D67778">
        <w:rPr>
          <w:spacing w:val="-5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передавшее</w:t>
      </w:r>
      <w:r w:rsidR="003E30D4" w:rsidRPr="00D67778">
        <w:rPr>
          <w:spacing w:val="-4"/>
          <w:sz w:val="28"/>
          <w:szCs w:val="28"/>
        </w:rPr>
        <w:t xml:space="preserve"> </w:t>
      </w:r>
      <w:r w:rsidR="009D32C0" w:rsidRPr="00D67778">
        <w:rPr>
          <w:spacing w:val="-4"/>
          <w:sz w:val="28"/>
          <w:szCs w:val="28"/>
        </w:rPr>
        <w:t xml:space="preserve">его </w:t>
      </w:r>
      <w:r w:rsidR="003E30D4" w:rsidRPr="00D67778">
        <w:rPr>
          <w:sz w:val="28"/>
          <w:szCs w:val="28"/>
        </w:rPr>
        <w:t>третьему</w:t>
      </w:r>
      <w:r w:rsidR="003E30D4" w:rsidRPr="00D67778">
        <w:rPr>
          <w:spacing w:val="-11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лицу,</w:t>
      </w:r>
      <w:r w:rsidR="003E30D4" w:rsidRPr="00D67778">
        <w:rPr>
          <w:spacing w:val="-3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в</w:t>
      </w:r>
      <w:r w:rsidR="003E30D4" w:rsidRPr="00D67778">
        <w:rPr>
          <w:spacing w:val="-2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интересах</w:t>
      </w:r>
      <w:r w:rsidR="003E30D4" w:rsidRPr="00D67778">
        <w:rPr>
          <w:spacing w:val="-4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которого</w:t>
      </w:r>
      <w:r w:rsidR="003E30D4" w:rsidRPr="00D67778">
        <w:rPr>
          <w:spacing w:val="-3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была</w:t>
      </w:r>
      <w:r w:rsidR="003E30D4" w:rsidRPr="00D67778">
        <w:rPr>
          <w:spacing w:val="-4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совершена</w:t>
      </w:r>
      <w:r w:rsidR="003E30D4" w:rsidRPr="00D67778">
        <w:rPr>
          <w:spacing w:val="-4"/>
          <w:sz w:val="28"/>
          <w:szCs w:val="28"/>
        </w:rPr>
        <w:t xml:space="preserve"> </w:t>
      </w:r>
      <w:r w:rsidR="003E30D4" w:rsidRPr="00D67778">
        <w:rPr>
          <w:sz w:val="28"/>
          <w:szCs w:val="28"/>
        </w:rPr>
        <w:t>покупка Сертификата, право получить услуги</w:t>
      </w:r>
      <w:r w:rsidR="00054D73" w:rsidRPr="00D67778">
        <w:rPr>
          <w:sz w:val="28"/>
          <w:szCs w:val="28"/>
        </w:rPr>
        <w:t xml:space="preserve"> или сувенирную продукцию</w:t>
      </w:r>
      <w:r w:rsidR="003E30D4" w:rsidRPr="00D67778">
        <w:rPr>
          <w:sz w:val="28"/>
          <w:szCs w:val="28"/>
        </w:rPr>
        <w:t xml:space="preserve"> посредством обмена Сертификата на выбранную </w:t>
      </w:r>
      <w:r w:rsidR="00054D73" w:rsidRPr="00D67778">
        <w:rPr>
          <w:spacing w:val="-2"/>
          <w:sz w:val="28"/>
          <w:szCs w:val="28"/>
        </w:rPr>
        <w:t>категорию</w:t>
      </w:r>
      <w:r w:rsidR="003E30D4" w:rsidRPr="00D67778">
        <w:rPr>
          <w:spacing w:val="-2"/>
          <w:sz w:val="28"/>
          <w:szCs w:val="28"/>
        </w:rPr>
        <w:t>.</w:t>
      </w:r>
    </w:p>
    <w:p w14:paraId="5F62A933" w14:textId="23C6CB21" w:rsidR="009C0C22" w:rsidRPr="00D67778" w:rsidRDefault="009C0C22" w:rsidP="00013E08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D67778">
        <w:rPr>
          <w:spacing w:val="-2"/>
          <w:sz w:val="28"/>
          <w:szCs w:val="28"/>
        </w:rPr>
        <w:t>– Номинальная стоимость подарочного сертификата – сумма, соответствующая размеру платежа, который должен внести покупатель при его приобретении.</w:t>
      </w:r>
    </w:p>
    <w:p w14:paraId="10D4F46E" w14:textId="371B494F" w:rsidR="00E84791" w:rsidRPr="00D67778" w:rsidRDefault="007C3552" w:rsidP="00013E08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D67778">
        <w:rPr>
          <w:sz w:val="28"/>
          <w:szCs w:val="28"/>
        </w:rPr>
        <w:t xml:space="preserve">– </w:t>
      </w:r>
      <w:r w:rsidR="003E30D4" w:rsidRPr="00D67778">
        <w:rPr>
          <w:sz w:val="28"/>
          <w:szCs w:val="28"/>
        </w:rPr>
        <w:t xml:space="preserve">Владелец Сертификата – физическое лицо, получившее во владение Сертификат и предъявившее его к </w:t>
      </w:r>
      <w:r w:rsidR="009C0C22" w:rsidRPr="00D67778">
        <w:rPr>
          <w:sz w:val="28"/>
          <w:szCs w:val="28"/>
        </w:rPr>
        <w:t>реализации</w:t>
      </w:r>
      <w:r w:rsidR="003E30D4" w:rsidRPr="00D67778">
        <w:rPr>
          <w:sz w:val="28"/>
          <w:szCs w:val="28"/>
        </w:rPr>
        <w:t>.</w:t>
      </w:r>
    </w:p>
    <w:p w14:paraId="5F61B931" w14:textId="3A83527D" w:rsidR="009D32C0" w:rsidRPr="00D67778" w:rsidRDefault="009D32C0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 xml:space="preserve">Сертификат удостоверяет право Владельца Сертификата требовать предоставления услуги </w:t>
      </w:r>
      <w:r w:rsidR="00D0482F" w:rsidRPr="00D67778">
        <w:rPr>
          <w:sz w:val="28"/>
          <w:szCs w:val="28"/>
        </w:rPr>
        <w:t xml:space="preserve">или сувенирной продукции </w:t>
      </w:r>
      <w:r w:rsidRPr="00D67778">
        <w:rPr>
          <w:sz w:val="28"/>
          <w:szCs w:val="28"/>
        </w:rPr>
        <w:t xml:space="preserve">у </w:t>
      </w:r>
      <w:r w:rsidR="009A7766" w:rsidRPr="00D67778">
        <w:rPr>
          <w:sz w:val="28"/>
          <w:szCs w:val="28"/>
        </w:rPr>
        <w:t>М</w:t>
      </w:r>
      <w:r w:rsidRPr="00D67778">
        <w:rPr>
          <w:sz w:val="28"/>
          <w:szCs w:val="28"/>
        </w:rPr>
        <w:t>узея на сумму, равную номиналу Сертификата, и по ценам, дей</w:t>
      </w:r>
      <w:r w:rsidR="00D0482F" w:rsidRPr="00D67778">
        <w:rPr>
          <w:sz w:val="28"/>
          <w:szCs w:val="28"/>
        </w:rPr>
        <w:t>ствующим на момент выбора услуг или сувенирной продукции</w:t>
      </w:r>
      <w:r w:rsidRPr="00D67778">
        <w:rPr>
          <w:sz w:val="28"/>
          <w:szCs w:val="28"/>
        </w:rPr>
        <w:t>.</w:t>
      </w:r>
    </w:p>
    <w:p w14:paraId="54B1D563" w14:textId="0181A358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Услуги</w:t>
      </w:r>
      <w:r w:rsidR="009D32C0" w:rsidRPr="00D67778">
        <w:rPr>
          <w:sz w:val="28"/>
          <w:szCs w:val="28"/>
        </w:rPr>
        <w:t>, приобретаемые по Сертификату</w:t>
      </w:r>
      <w:r w:rsidR="00744085">
        <w:rPr>
          <w:sz w:val="28"/>
          <w:szCs w:val="28"/>
        </w:rPr>
        <w:t>,</w:t>
      </w:r>
      <w:r w:rsidRPr="00D67778">
        <w:rPr>
          <w:sz w:val="28"/>
          <w:szCs w:val="28"/>
        </w:rPr>
        <w:t xml:space="preserve"> – платные </w:t>
      </w:r>
      <w:r w:rsidR="00054D73" w:rsidRPr="00D67778">
        <w:rPr>
          <w:sz w:val="28"/>
          <w:szCs w:val="28"/>
        </w:rPr>
        <w:t>экскурсионные</w:t>
      </w:r>
      <w:r w:rsidRPr="00D67778">
        <w:rPr>
          <w:sz w:val="28"/>
          <w:szCs w:val="28"/>
        </w:rPr>
        <w:t xml:space="preserve"> услуги, </w:t>
      </w:r>
      <w:r w:rsidRPr="00D67778">
        <w:rPr>
          <w:sz w:val="28"/>
          <w:szCs w:val="28"/>
        </w:rPr>
        <w:lastRenderedPageBreak/>
        <w:t xml:space="preserve">реализуемые </w:t>
      </w:r>
      <w:r w:rsidR="009A7766" w:rsidRPr="00D67778">
        <w:rPr>
          <w:sz w:val="28"/>
          <w:szCs w:val="28"/>
        </w:rPr>
        <w:t>М</w:t>
      </w:r>
      <w:r w:rsidR="00054D73" w:rsidRPr="00D67778">
        <w:rPr>
          <w:sz w:val="28"/>
          <w:szCs w:val="28"/>
        </w:rPr>
        <w:t>узеем</w:t>
      </w:r>
      <w:r w:rsidR="009D32C0" w:rsidRPr="00D67778">
        <w:rPr>
          <w:sz w:val="28"/>
          <w:szCs w:val="28"/>
        </w:rPr>
        <w:t>, а также единый входной билет в экспозиции и входные билеты на мероприятия, проводимые в Музее.</w:t>
      </w:r>
    </w:p>
    <w:p w14:paraId="45B67944" w14:textId="77777777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Настоящее Положение определяет существенные условия использования Сертификатов. При продаже Сертификата проводится ознакомление Покупателя Сертификата с настоящим Положением. Приобретение Сертификата означает согласие Покупателя Сертификата с настоящим Положением.</w:t>
      </w:r>
    </w:p>
    <w:p w14:paraId="186E0AFB" w14:textId="3F60B74C" w:rsidR="00E84791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 xml:space="preserve">Настоящее Положение </w:t>
      </w:r>
      <w:r w:rsidR="007C3552" w:rsidRPr="00D67778">
        <w:rPr>
          <w:sz w:val="28"/>
          <w:szCs w:val="28"/>
        </w:rPr>
        <w:t xml:space="preserve">доводится до потребителей путем размещения на официальном сайте учреждения </w:t>
      </w:r>
      <w:hyperlink r:id="rId5" w:history="1">
        <w:r w:rsidR="007C3552" w:rsidRPr="00D67778">
          <w:rPr>
            <w:rStyle w:val="a7"/>
            <w:sz w:val="28"/>
            <w:szCs w:val="28"/>
          </w:rPr>
          <w:t>https://tarhany.ru/</w:t>
        </w:r>
      </w:hyperlink>
      <w:r w:rsidR="007C3552" w:rsidRPr="00D67778">
        <w:rPr>
          <w:sz w:val="28"/>
          <w:szCs w:val="28"/>
        </w:rPr>
        <w:t xml:space="preserve"> и на информационном стенде около помещения кассы </w:t>
      </w:r>
      <w:r w:rsidR="00013E08">
        <w:rPr>
          <w:sz w:val="28"/>
          <w:szCs w:val="28"/>
        </w:rPr>
        <w:t xml:space="preserve">Музея, расположенном по адресу: </w:t>
      </w:r>
      <w:r w:rsidR="007C3552" w:rsidRPr="00D67778">
        <w:rPr>
          <w:sz w:val="28"/>
          <w:szCs w:val="28"/>
        </w:rPr>
        <w:t>Пензенская обл., Белинский район, с.</w:t>
      </w:r>
      <w:r w:rsidR="00013E08">
        <w:rPr>
          <w:sz w:val="28"/>
          <w:szCs w:val="28"/>
        </w:rPr>
        <w:t xml:space="preserve"> </w:t>
      </w:r>
      <w:r w:rsidR="007C3552" w:rsidRPr="00D67778">
        <w:rPr>
          <w:sz w:val="28"/>
          <w:szCs w:val="28"/>
        </w:rPr>
        <w:t xml:space="preserve">Лермонтово, ул. </w:t>
      </w:r>
      <w:r w:rsidR="00013E08">
        <w:rPr>
          <w:sz w:val="28"/>
          <w:szCs w:val="28"/>
        </w:rPr>
        <w:t>Бугор, д. 1/15, а также в помещении павильона приема посетителей, расположенном по адресу:</w:t>
      </w:r>
      <w:r w:rsidR="00013E08" w:rsidRPr="00013E08">
        <w:t xml:space="preserve"> </w:t>
      </w:r>
      <w:r w:rsidR="00013E08" w:rsidRPr="00013E08">
        <w:rPr>
          <w:sz w:val="28"/>
          <w:szCs w:val="28"/>
        </w:rPr>
        <w:t>Пензенская обл., Белинский район, с.</w:t>
      </w:r>
      <w:r w:rsidR="00013E08">
        <w:rPr>
          <w:sz w:val="28"/>
          <w:szCs w:val="28"/>
        </w:rPr>
        <w:t xml:space="preserve"> </w:t>
      </w:r>
      <w:r w:rsidR="00013E08" w:rsidRPr="00013E08">
        <w:rPr>
          <w:sz w:val="28"/>
          <w:szCs w:val="28"/>
        </w:rPr>
        <w:t>Лермонтово, ул. ул. Бугор, здание 1/9</w:t>
      </w:r>
      <w:r w:rsidR="00013E08">
        <w:rPr>
          <w:sz w:val="28"/>
          <w:szCs w:val="28"/>
        </w:rPr>
        <w:t>.</w:t>
      </w:r>
    </w:p>
    <w:p w14:paraId="028DC057" w14:textId="77777777" w:rsidR="00D67778" w:rsidRPr="00D67778" w:rsidRDefault="00D67778" w:rsidP="00013E08">
      <w:pPr>
        <w:pStyle w:val="a4"/>
        <w:tabs>
          <w:tab w:val="left" w:pos="0"/>
        </w:tabs>
        <w:ind w:left="0"/>
        <w:rPr>
          <w:sz w:val="28"/>
          <w:szCs w:val="28"/>
        </w:rPr>
      </w:pPr>
    </w:p>
    <w:p w14:paraId="58E96E7A" w14:textId="0F7A285C" w:rsidR="00E84791" w:rsidRPr="00D67778" w:rsidRDefault="003E30D4" w:rsidP="00013E08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b/>
          <w:sz w:val="28"/>
          <w:szCs w:val="28"/>
        </w:rPr>
      </w:pPr>
      <w:r w:rsidRPr="00D67778">
        <w:rPr>
          <w:b/>
          <w:color w:val="2E3136"/>
          <w:sz w:val="28"/>
          <w:szCs w:val="28"/>
        </w:rPr>
        <w:t>Порядок</w:t>
      </w:r>
      <w:r w:rsidRPr="00D67778">
        <w:rPr>
          <w:b/>
          <w:color w:val="2E3136"/>
          <w:spacing w:val="-7"/>
          <w:sz w:val="28"/>
          <w:szCs w:val="28"/>
        </w:rPr>
        <w:t xml:space="preserve"> </w:t>
      </w:r>
      <w:r w:rsidRPr="00D67778">
        <w:rPr>
          <w:b/>
          <w:color w:val="2E3136"/>
          <w:sz w:val="28"/>
          <w:szCs w:val="28"/>
        </w:rPr>
        <w:t>приобретения</w:t>
      </w:r>
      <w:r w:rsidRPr="00D67778">
        <w:rPr>
          <w:b/>
          <w:color w:val="2E3136"/>
          <w:spacing w:val="-5"/>
          <w:sz w:val="28"/>
          <w:szCs w:val="28"/>
        </w:rPr>
        <w:t xml:space="preserve"> </w:t>
      </w:r>
      <w:r w:rsidRPr="00D67778">
        <w:rPr>
          <w:b/>
          <w:color w:val="2E3136"/>
          <w:spacing w:val="-2"/>
          <w:sz w:val="28"/>
          <w:szCs w:val="28"/>
        </w:rPr>
        <w:t>Сертификата</w:t>
      </w:r>
    </w:p>
    <w:p w14:paraId="0E401504" w14:textId="040966A2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 xml:space="preserve">Сертификаты приобретаются на платной основе за </w:t>
      </w:r>
      <w:r w:rsidR="009D32C0" w:rsidRPr="00D67778">
        <w:rPr>
          <w:sz w:val="28"/>
          <w:szCs w:val="28"/>
        </w:rPr>
        <w:t xml:space="preserve">наличный и </w:t>
      </w:r>
      <w:r w:rsidRPr="00D67778">
        <w:rPr>
          <w:sz w:val="28"/>
          <w:szCs w:val="28"/>
        </w:rPr>
        <w:t xml:space="preserve">безналичный расчет и используются для приобретения услуг </w:t>
      </w:r>
      <w:r w:rsidR="00054D73" w:rsidRPr="00D67778">
        <w:rPr>
          <w:sz w:val="28"/>
          <w:szCs w:val="28"/>
        </w:rPr>
        <w:t>или сувенирной продукции</w:t>
      </w:r>
      <w:r w:rsidRPr="00D67778">
        <w:rPr>
          <w:sz w:val="28"/>
          <w:szCs w:val="28"/>
        </w:rPr>
        <w:t>.</w:t>
      </w:r>
    </w:p>
    <w:p w14:paraId="4B72F3FF" w14:textId="77B305B4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Покупатель</w:t>
      </w:r>
      <w:r w:rsidRPr="00D67778">
        <w:rPr>
          <w:spacing w:val="-15"/>
          <w:sz w:val="28"/>
          <w:szCs w:val="28"/>
        </w:rPr>
        <w:t xml:space="preserve"> </w:t>
      </w:r>
      <w:r w:rsidRPr="00D67778">
        <w:rPr>
          <w:sz w:val="28"/>
          <w:szCs w:val="28"/>
        </w:rPr>
        <w:t>Сертификата</w:t>
      </w:r>
      <w:r w:rsidRPr="00D67778">
        <w:rPr>
          <w:spacing w:val="-15"/>
          <w:sz w:val="28"/>
          <w:szCs w:val="28"/>
        </w:rPr>
        <w:t xml:space="preserve"> </w:t>
      </w:r>
      <w:r w:rsidRPr="00D67778">
        <w:rPr>
          <w:sz w:val="28"/>
          <w:szCs w:val="28"/>
        </w:rPr>
        <w:t>оплачивает</w:t>
      </w:r>
      <w:r w:rsidRPr="00D67778">
        <w:rPr>
          <w:spacing w:val="-15"/>
          <w:sz w:val="28"/>
          <w:szCs w:val="28"/>
        </w:rPr>
        <w:t xml:space="preserve"> </w:t>
      </w:r>
      <w:r w:rsidRPr="00D67778">
        <w:rPr>
          <w:sz w:val="28"/>
          <w:szCs w:val="28"/>
        </w:rPr>
        <w:t>сумму</w:t>
      </w:r>
      <w:r w:rsidRPr="00D67778">
        <w:rPr>
          <w:spacing w:val="-15"/>
          <w:sz w:val="28"/>
          <w:szCs w:val="28"/>
        </w:rPr>
        <w:t xml:space="preserve"> </w:t>
      </w:r>
      <w:r w:rsidRPr="00D67778">
        <w:rPr>
          <w:sz w:val="28"/>
          <w:szCs w:val="28"/>
        </w:rPr>
        <w:t>денежных</w:t>
      </w:r>
      <w:r w:rsidRPr="00D67778">
        <w:rPr>
          <w:spacing w:val="-15"/>
          <w:sz w:val="28"/>
          <w:szCs w:val="28"/>
        </w:rPr>
        <w:t xml:space="preserve"> </w:t>
      </w:r>
      <w:r w:rsidRPr="00D67778">
        <w:rPr>
          <w:sz w:val="28"/>
          <w:szCs w:val="28"/>
        </w:rPr>
        <w:t>средств</w:t>
      </w:r>
      <w:r w:rsidRPr="00D67778">
        <w:rPr>
          <w:spacing w:val="-15"/>
          <w:sz w:val="28"/>
          <w:szCs w:val="28"/>
        </w:rPr>
        <w:t xml:space="preserve"> </w:t>
      </w:r>
      <w:r w:rsidRPr="00D67778">
        <w:rPr>
          <w:sz w:val="28"/>
          <w:szCs w:val="28"/>
        </w:rPr>
        <w:t>равную</w:t>
      </w:r>
      <w:r w:rsidRPr="00D67778">
        <w:rPr>
          <w:spacing w:val="-15"/>
          <w:sz w:val="28"/>
          <w:szCs w:val="28"/>
        </w:rPr>
        <w:t xml:space="preserve"> </w:t>
      </w:r>
      <w:r w:rsidRPr="00D67778">
        <w:rPr>
          <w:sz w:val="28"/>
          <w:szCs w:val="28"/>
        </w:rPr>
        <w:t>номинальной стоимости Сертификата</w:t>
      </w:r>
      <w:r w:rsidRPr="00D67778">
        <w:rPr>
          <w:spacing w:val="-2"/>
          <w:sz w:val="28"/>
          <w:szCs w:val="28"/>
        </w:rPr>
        <w:t>.</w:t>
      </w:r>
    </w:p>
    <w:p w14:paraId="14076AA9" w14:textId="7D93DB3E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Номинальная стоимость Сертификата подтверждает право Владельца Сертификата на получение услуги</w:t>
      </w:r>
      <w:r w:rsidR="00054D73" w:rsidRPr="00D67778">
        <w:rPr>
          <w:sz w:val="28"/>
          <w:szCs w:val="28"/>
        </w:rPr>
        <w:t xml:space="preserve"> или приобретение сувенирно</w:t>
      </w:r>
      <w:r w:rsidR="00744085">
        <w:rPr>
          <w:sz w:val="28"/>
          <w:szCs w:val="28"/>
        </w:rPr>
        <w:t>й</w:t>
      </w:r>
      <w:r w:rsidR="00054D73" w:rsidRPr="00D67778">
        <w:rPr>
          <w:sz w:val="28"/>
          <w:szCs w:val="28"/>
        </w:rPr>
        <w:t xml:space="preserve"> </w:t>
      </w:r>
      <w:r w:rsidR="00744085">
        <w:rPr>
          <w:sz w:val="28"/>
          <w:szCs w:val="28"/>
        </w:rPr>
        <w:t>продукции</w:t>
      </w:r>
      <w:r w:rsidRPr="00D67778">
        <w:rPr>
          <w:sz w:val="28"/>
          <w:szCs w:val="28"/>
        </w:rPr>
        <w:t xml:space="preserve"> на сумму, соответствующую указанной в Сертификате.</w:t>
      </w:r>
    </w:p>
    <w:p w14:paraId="0D2DC74E" w14:textId="528A48A4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В</w:t>
      </w:r>
      <w:r w:rsidRPr="00D67778">
        <w:rPr>
          <w:spacing w:val="-8"/>
          <w:sz w:val="28"/>
          <w:szCs w:val="28"/>
        </w:rPr>
        <w:t xml:space="preserve"> </w:t>
      </w:r>
      <w:r w:rsidRPr="00D67778">
        <w:rPr>
          <w:sz w:val="28"/>
          <w:szCs w:val="28"/>
        </w:rPr>
        <w:t>обращение</w:t>
      </w:r>
      <w:r w:rsidRPr="00D67778">
        <w:rPr>
          <w:spacing w:val="-4"/>
          <w:sz w:val="28"/>
          <w:szCs w:val="28"/>
        </w:rPr>
        <w:t xml:space="preserve"> </w:t>
      </w:r>
      <w:r w:rsidRPr="00D67778">
        <w:rPr>
          <w:sz w:val="28"/>
          <w:szCs w:val="28"/>
        </w:rPr>
        <w:t>введены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Сертификаты</w:t>
      </w:r>
      <w:r w:rsidRPr="00D67778">
        <w:rPr>
          <w:spacing w:val="-3"/>
          <w:sz w:val="28"/>
          <w:szCs w:val="28"/>
        </w:rPr>
        <w:t xml:space="preserve"> </w:t>
      </w:r>
      <w:r w:rsidRPr="00D67778">
        <w:rPr>
          <w:sz w:val="28"/>
          <w:szCs w:val="28"/>
        </w:rPr>
        <w:t>следующей</w:t>
      </w:r>
      <w:r w:rsidRPr="00D67778">
        <w:rPr>
          <w:spacing w:val="-3"/>
          <w:sz w:val="28"/>
          <w:szCs w:val="28"/>
        </w:rPr>
        <w:t xml:space="preserve"> </w:t>
      </w:r>
      <w:r w:rsidRPr="00D67778">
        <w:rPr>
          <w:sz w:val="28"/>
          <w:szCs w:val="28"/>
        </w:rPr>
        <w:t>номинальной</w:t>
      </w:r>
      <w:r w:rsidRPr="00D67778">
        <w:rPr>
          <w:spacing w:val="-3"/>
          <w:sz w:val="28"/>
          <w:szCs w:val="28"/>
        </w:rPr>
        <w:t xml:space="preserve"> </w:t>
      </w:r>
      <w:r w:rsidRPr="00D67778">
        <w:rPr>
          <w:spacing w:val="-2"/>
          <w:sz w:val="28"/>
          <w:szCs w:val="28"/>
        </w:rPr>
        <w:t>стоимостью:</w:t>
      </w:r>
    </w:p>
    <w:p w14:paraId="1E118C5A" w14:textId="33E0808C" w:rsidR="00054D73" w:rsidRPr="00D67778" w:rsidRDefault="009D32C0" w:rsidP="00013E08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D67778">
        <w:rPr>
          <w:sz w:val="28"/>
          <w:szCs w:val="28"/>
        </w:rPr>
        <w:t>–</w:t>
      </w:r>
      <w:r w:rsidR="00054D73" w:rsidRPr="00D67778">
        <w:rPr>
          <w:sz w:val="28"/>
          <w:szCs w:val="28"/>
        </w:rPr>
        <w:t xml:space="preserve">         </w:t>
      </w:r>
      <w:r w:rsidR="00744085">
        <w:rPr>
          <w:sz w:val="28"/>
          <w:szCs w:val="28"/>
        </w:rPr>
        <w:t>1</w:t>
      </w:r>
      <w:r w:rsidR="00D1692F" w:rsidRPr="00D67778">
        <w:rPr>
          <w:sz w:val="28"/>
          <w:szCs w:val="28"/>
        </w:rPr>
        <w:t xml:space="preserve"> </w:t>
      </w:r>
      <w:r w:rsidR="00744085">
        <w:rPr>
          <w:sz w:val="28"/>
          <w:szCs w:val="28"/>
        </w:rPr>
        <w:t>5</w:t>
      </w:r>
      <w:r w:rsidR="00054D73" w:rsidRPr="00D67778">
        <w:rPr>
          <w:sz w:val="28"/>
          <w:szCs w:val="28"/>
        </w:rPr>
        <w:t>00 (</w:t>
      </w:r>
      <w:r w:rsidR="00744085">
        <w:rPr>
          <w:sz w:val="28"/>
          <w:szCs w:val="28"/>
        </w:rPr>
        <w:t>Одна</w:t>
      </w:r>
      <w:r w:rsidR="00054D73" w:rsidRPr="00D67778">
        <w:rPr>
          <w:sz w:val="28"/>
          <w:szCs w:val="28"/>
        </w:rPr>
        <w:t xml:space="preserve"> тысяч</w:t>
      </w:r>
      <w:r w:rsidR="00744085">
        <w:rPr>
          <w:sz w:val="28"/>
          <w:szCs w:val="28"/>
        </w:rPr>
        <w:t>а пятьсот</w:t>
      </w:r>
      <w:r w:rsidR="00054D73" w:rsidRPr="00D67778">
        <w:rPr>
          <w:sz w:val="28"/>
          <w:szCs w:val="28"/>
        </w:rPr>
        <w:t>)</w:t>
      </w:r>
      <w:r w:rsidRPr="00D67778">
        <w:rPr>
          <w:sz w:val="28"/>
          <w:szCs w:val="28"/>
        </w:rPr>
        <w:t xml:space="preserve"> </w:t>
      </w:r>
      <w:r w:rsidR="00054D73" w:rsidRPr="00D67778">
        <w:rPr>
          <w:sz w:val="28"/>
          <w:szCs w:val="28"/>
        </w:rPr>
        <w:t>рублей</w:t>
      </w:r>
      <w:r w:rsidRPr="00D67778">
        <w:rPr>
          <w:sz w:val="28"/>
          <w:szCs w:val="28"/>
        </w:rPr>
        <w:t xml:space="preserve"> 00 копеек</w:t>
      </w:r>
      <w:r w:rsidR="000500AE" w:rsidRPr="00D67778">
        <w:rPr>
          <w:sz w:val="28"/>
          <w:szCs w:val="28"/>
        </w:rPr>
        <w:t xml:space="preserve"> на приобретение услуг Музея</w:t>
      </w:r>
      <w:r w:rsidR="00054D73" w:rsidRPr="00D67778">
        <w:rPr>
          <w:sz w:val="28"/>
          <w:szCs w:val="28"/>
        </w:rPr>
        <w:t>;</w:t>
      </w:r>
    </w:p>
    <w:p w14:paraId="5DB950D7" w14:textId="42E4C7F7" w:rsidR="000500AE" w:rsidRPr="00D67778" w:rsidRDefault="000500AE" w:rsidP="00013E08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D67778">
        <w:rPr>
          <w:sz w:val="28"/>
          <w:szCs w:val="28"/>
        </w:rPr>
        <w:t xml:space="preserve">–       </w:t>
      </w:r>
      <w:r w:rsidR="00744085" w:rsidRPr="00744085">
        <w:rPr>
          <w:sz w:val="28"/>
          <w:szCs w:val="28"/>
        </w:rPr>
        <w:t xml:space="preserve">1 500 (Одна тысяча пятьсот) рублей 00 копеек </w:t>
      </w:r>
      <w:r w:rsidRPr="00D67778">
        <w:rPr>
          <w:sz w:val="28"/>
          <w:szCs w:val="28"/>
        </w:rPr>
        <w:t>на приобретение сувенирной продукции;</w:t>
      </w:r>
    </w:p>
    <w:p w14:paraId="31B26182" w14:textId="08FE8A45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На</w:t>
      </w:r>
      <w:r w:rsidRPr="00D67778">
        <w:rPr>
          <w:spacing w:val="-8"/>
          <w:sz w:val="28"/>
          <w:szCs w:val="28"/>
        </w:rPr>
        <w:t xml:space="preserve"> </w:t>
      </w:r>
      <w:r w:rsidRPr="00D67778">
        <w:rPr>
          <w:sz w:val="28"/>
          <w:szCs w:val="28"/>
        </w:rPr>
        <w:t>приобретение</w:t>
      </w:r>
      <w:r w:rsidRPr="00D67778">
        <w:rPr>
          <w:spacing w:val="-4"/>
          <w:sz w:val="28"/>
          <w:szCs w:val="28"/>
        </w:rPr>
        <w:t xml:space="preserve"> </w:t>
      </w:r>
      <w:r w:rsidR="00744085">
        <w:rPr>
          <w:sz w:val="28"/>
          <w:szCs w:val="28"/>
        </w:rPr>
        <w:t>С</w:t>
      </w:r>
      <w:r w:rsidRPr="00D67778">
        <w:rPr>
          <w:sz w:val="28"/>
          <w:szCs w:val="28"/>
        </w:rPr>
        <w:t>ертификата</w:t>
      </w:r>
      <w:r w:rsidRPr="00D67778">
        <w:rPr>
          <w:spacing w:val="-4"/>
          <w:sz w:val="28"/>
          <w:szCs w:val="28"/>
        </w:rPr>
        <w:t xml:space="preserve"> </w:t>
      </w:r>
      <w:r w:rsidRPr="00D67778">
        <w:rPr>
          <w:sz w:val="28"/>
          <w:szCs w:val="28"/>
        </w:rPr>
        <w:t>не</w:t>
      </w:r>
      <w:r w:rsidRPr="00D67778">
        <w:rPr>
          <w:spacing w:val="-4"/>
          <w:sz w:val="28"/>
          <w:szCs w:val="28"/>
        </w:rPr>
        <w:t xml:space="preserve"> </w:t>
      </w:r>
      <w:r w:rsidRPr="00D67778">
        <w:rPr>
          <w:sz w:val="28"/>
          <w:szCs w:val="28"/>
        </w:rPr>
        <w:t>распространяются</w:t>
      </w:r>
      <w:r w:rsidRPr="00D67778">
        <w:rPr>
          <w:spacing w:val="-3"/>
          <w:sz w:val="28"/>
          <w:szCs w:val="28"/>
        </w:rPr>
        <w:t xml:space="preserve"> </w:t>
      </w:r>
      <w:r w:rsidR="009D32C0" w:rsidRPr="00D67778">
        <w:rPr>
          <w:spacing w:val="-3"/>
          <w:sz w:val="28"/>
          <w:szCs w:val="28"/>
        </w:rPr>
        <w:t xml:space="preserve">льготы и </w:t>
      </w:r>
      <w:r w:rsidRPr="00D67778">
        <w:rPr>
          <w:spacing w:val="-2"/>
          <w:sz w:val="28"/>
          <w:szCs w:val="28"/>
        </w:rPr>
        <w:t>скидки.</w:t>
      </w:r>
    </w:p>
    <w:p w14:paraId="23537FB6" w14:textId="77777777" w:rsidR="00E84791" w:rsidRPr="00D67778" w:rsidRDefault="00E84791" w:rsidP="00013E08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14:paraId="0B947203" w14:textId="4954846D" w:rsidR="00E84791" w:rsidRPr="00D67778" w:rsidRDefault="003E30D4" w:rsidP="00013E08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D67778">
        <w:rPr>
          <w:b/>
          <w:sz w:val="28"/>
          <w:szCs w:val="28"/>
        </w:rPr>
        <w:t>Порядок</w:t>
      </w:r>
      <w:r w:rsidRPr="00D67778">
        <w:rPr>
          <w:b/>
          <w:spacing w:val="-4"/>
          <w:sz w:val="28"/>
          <w:szCs w:val="28"/>
        </w:rPr>
        <w:t xml:space="preserve"> </w:t>
      </w:r>
      <w:r w:rsidRPr="00D67778">
        <w:rPr>
          <w:b/>
          <w:sz w:val="28"/>
          <w:szCs w:val="28"/>
        </w:rPr>
        <w:t>оформления</w:t>
      </w:r>
      <w:r w:rsidRPr="00D67778">
        <w:rPr>
          <w:b/>
          <w:spacing w:val="-4"/>
          <w:sz w:val="28"/>
          <w:szCs w:val="28"/>
        </w:rPr>
        <w:t xml:space="preserve"> </w:t>
      </w:r>
      <w:r w:rsidRPr="00D67778">
        <w:rPr>
          <w:b/>
          <w:spacing w:val="-2"/>
          <w:sz w:val="28"/>
          <w:szCs w:val="28"/>
        </w:rPr>
        <w:t>Сертификата</w:t>
      </w:r>
    </w:p>
    <w:p w14:paraId="58E69C41" w14:textId="4ABFECEC" w:rsidR="00E84791" w:rsidRPr="00D67778" w:rsidRDefault="003E30D4" w:rsidP="00744085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 xml:space="preserve">В целях подтверждения факта получения </w:t>
      </w:r>
      <w:r w:rsidR="000500AE" w:rsidRPr="00D67778">
        <w:rPr>
          <w:sz w:val="28"/>
          <w:szCs w:val="28"/>
        </w:rPr>
        <w:t>М</w:t>
      </w:r>
      <w:r w:rsidR="00054D73" w:rsidRPr="00D67778">
        <w:rPr>
          <w:sz w:val="28"/>
          <w:szCs w:val="28"/>
        </w:rPr>
        <w:t>узеем</w:t>
      </w:r>
      <w:r w:rsidRPr="00D67778">
        <w:rPr>
          <w:sz w:val="28"/>
          <w:szCs w:val="28"/>
        </w:rPr>
        <w:t xml:space="preserve"> от Покупателя оплаты </w:t>
      </w:r>
      <w:r w:rsidR="00054D73" w:rsidRPr="00D67778">
        <w:rPr>
          <w:sz w:val="28"/>
          <w:szCs w:val="28"/>
        </w:rPr>
        <w:t>кассир</w:t>
      </w:r>
      <w:r w:rsidR="000500AE" w:rsidRPr="00D67778">
        <w:rPr>
          <w:sz w:val="28"/>
          <w:szCs w:val="28"/>
        </w:rPr>
        <w:t xml:space="preserve"> оформляет Сертификат. Вместе с оформленным Сертификатом Покупателю передается кассовый чек.</w:t>
      </w:r>
    </w:p>
    <w:p w14:paraId="2205482D" w14:textId="1CDF1BFF" w:rsidR="00E84791" w:rsidRPr="00D67778" w:rsidRDefault="00744085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проданном С</w:t>
      </w:r>
      <w:r w:rsidR="00054D73" w:rsidRPr="00D67778">
        <w:rPr>
          <w:sz w:val="28"/>
          <w:szCs w:val="28"/>
        </w:rPr>
        <w:t xml:space="preserve">ертификате вносится в реестр проданных и реализованных </w:t>
      </w:r>
      <w:r w:rsidR="003E30D4" w:rsidRPr="00D67778">
        <w:rPr>
          <w:sz w:val="28"/>
          <w:szCs w:val="28"/>
        </w:rPr>
        <w:t>Сертификат</w:t>
      </w:r>
      <w:r w:rsidR="000500AE" w:rsidRPr="00D67778">
        <w:rPr>
          <w:sz w:val="28"/>
          <w:szCs w:val="28"/>
        </w:rPr>
        <w:t>ов по форме, установленной Приложением № 1 к настоящему Положению.</w:t>
      </w:r>
    </w:p>
    <w:p w14:paraId="3FAEA2AA" w14:textId="12813E0C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Сертификат</w:t>
      </w:r>
      <w:r w:rsidRPr="00D67778">
        <w:rPr>
          <w:spacing w:val="-6"/>
          <w:sz w:val="28"/>
          <w:szCs w:val="28"/>
        </w:rPr>
        <w:t xml:space="preserve"> </w:t>
      </w:r>
      <w:r w:rsidRPr="00D67778">
        <w:rPr>
          <w:sz w:val="28"/>
          <w:szCs w:val="28"/>
        </w:rPr>
        <w:t>содержит</w:t>
      </w:r>
      <w:r w:rsidRPr="00D67778">
        <w:rPr>
          <w:spacing w:val="-5"/>
          <w:sz w:val="28"/>
          <w:szCs w:val="28"/>
        </w:rPr>
        <w:t xml:space="preserve"> </w:t>
      </w:r>
      <w:r w:rsidR="00F65DC8" w:rsidRPr="00D67778">
        <w:rPr>
          <w:spacing w:val="-5"/>
          <w:sz w:val="28"/>
          <w:szCs w:val="28"/>
        </w:rPr>
        <w:t xml:space="preserve">номинал, </w:t>
      </w:r>
      <w:r w:rsidR="000500AE" w:rsidRPr="00D67778">
        <w:rPr>
          <w:spacing w:val="-5"/>
          <w:sz w:val="28"/>
          <w:szCs w:val="28"/>
        </w:rPr>
        <w:t xml:space="preserve">направление расходов (услуги или сувенирная продукция), </w:t>
      </w:r>
      <w:r w:rsidR="00054D73" w:rsidRPr="00D67778">
        <w:rPr>
          <w:sz w:val="28"/>
          <w:szCs w:val="28"/>
        </w:rPr>
        <w:t>номер и срок действия, в течени</w:t>
      </w:r>
      <w:r w:rsidR="00744085">
        <w:rPr>
          <w:sz w:val="28"/>
          <w:szCs w:val="28"/>
        </w:rPr>
        <w:t>е</w:t>
      </w:r>
      <w:r w:rsidR="00054D73" w:rsidRPr="00D67778">
        <w:rPr>
          <w:sz w:val="28"/>
          <w:szCs w:val="28"/>
        </w:rPr>
        <w:t xml:space="preserve"> которого Сертификат может быть использован.</w:t>
      </w:r>
      <w:r w:rsidR="000500AE" w:rsidRPr="00D67778">
        <w:rPr>
          <w:sz w:val="28"/>
          <w:szCs w:val="28"/>
        </w:rPr>
        <w:t xml:space="preserve"> Срок действия отсчитывается от даты приобретения Сертификата.</w:t>
      </w:r>
    </w:p>
    <w:p w14:paraId="29A33611" w14:textId="2FD7009D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При возникновении подозрений относительно действительности Сертификата факт его приобретения подтверждается платежным документом</w:t>
      </w:r>
      <w:r w:rsidR="009D32C0" w:rsidRPr="00D67778">
        <w:rPr>
          <w:sz w:val="28"/>
          <w:szCs w:val="28"/>
        </w:rPr>
        <w:t xml:space="preserve"> </w:t>
      </w:r>
      <w:r w:rsidR="00054D73" w:rsidRPr="00D67778">
        <w:rPr>
          <w:sz w:val="28"/>
          <w:szCs w:val="28"/>
        </w:rPr>
        <w:t>(</w:t>
      </w:r>
      <w:r w:rsidR="009D32C0" w:rsidRPr="00D67778">
        <w:rPr>
          <w:sz w:val="28"/>
          <w:szCs w:val="28"/>
        </w:rPr>
        <w:t>кассовый</w:t>
      </w:r>
      <w:r w:rsidR="00054D73" w:rsidRPr="00D67778">
        <w:rPr>
          <w:sz w:val="28"/>
          <w:szCs w:val="28"/>
        </w:rPr>
        <w:t xml:space="preserve"> чек)</w:t>
      </w:r>
      <w:r w:rsidRPr="00D67778">
        <w:rPr>
          <w:sz w:val="28"/>
          <w:szCs w:val="28"/>
        </w:rPr>
        <w:t>, где сумма платежа равна номиналу Сертификата.</w:t>
      </w:r>
    </w:p>
    <w:p w14:paraId="755DE9A3" w14:textId="77777777" w:rsidR="00E84791" w:rsidRPr="00D67778" w:rsidRDefault="00E84791" w:rsidP="00013E08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14:paraId="57C70EA6" w14:textId="4B5A87BF" w:rsidR="00E84791" w:rsidRPr="00D67778" w:rsidRDefault="003E30D4" w:rsidP="00013E08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D67778">
        <w:rPr>
          <w:b/>
          <w:color w:val="2E3136"/>
          <w:sz w:val="28"/>
          <w:szCs w:val="28"/>
        </w:rPr>
        <w:t>Порядок</w:t>
      </w:r>
      <w:r w:rsidRPr="00D67778">
        <w:rPr>
          <w:b/>
          <w:color w:val="2E3136"/>
          <w:spacing w:val="-8"/>
          <w:sz w:val="28"/>
          <w:szCs w:val="28"/>
        </w:rPr>
        <w:t xml:space="preserve"> </w:t>
      </w:r>
      <w:r w:rsidRPr="00D67778">
        <w:rPr>
          <w:b/>
          <w:color w:val="2E3136"/>
          <w:sz w:val="28"/>
          <w:szCs w:val="28"/>
        </w:rPr>
        <w:t>использования</w:t>
      </w:r>
      <w:r w:rsidRPr="00D67778">
        <w:rPr>
          <w:b/>
          <w:color w:val="2E3136"/>
          <w:spacing w:val="-6"/>
          <w:sz w:val="28"/>
          <w:szCs w:val="28"/>
        </w:rPr>
        <w:t xml:space="preserve"> </w:t>
      </w:r>
      <w:r w:rsidRPr="00D67778">
        <w:rPr>
          <w:b/>
          <w:color w:val="2E3136"/>
          <w:spacing w:val="-2"/>
          <w:sz w:val="28"/>
          <w:szCs w:val="28"/>
        </w:rPr>
        <w:t>Сертификата</w:t>
      </w:r>
    </w:p>
    <w:p w14:paraId="0A89E80D" w14:textId="5BBD74F6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Сертификат не является именным. Покупатель Сертификата имеет право подарить, либо</w:t>
      </w:r>
      <w:r w:rsidRPr="00D67778">
        <w:rPr>
          <w:spacing w:val="-5"/>
          <w:sz w:val="28"/>
          <w:szCs w:val="28"/>
        </w:rPr>
        <w:t xml:space="preserve"> </w:t>
      </w:r>
      <w:r w:rsidRPr="00D67778">
        <w:rPr>
          <w:sz w:val="28"/>
          <w:szCs w:val="28"/>
        </w:rPr>
        <w:t>иным</w:t>
      </w:r>
      <w:r w:rsidRPr="00D67778">
        <w:rPr>
          <w:spacing w:val="-4"/>
          <w:sz w:val="28"/>
          <w:szCs w:val="28"/>
        </w:rPr>
        <w:t xml:space="preserve"> </w:t>
      </w:r>
      <w:r w:rsidRPr="00D67778">
        <w:rPr>
          <w:sz w:val="28"/>
          <w:szCs w:val="28"/>
        </w:rPr>
        <w:t>образом</w:t>
      </w:r>
      <w:r w:rsidRPr="00D67778">
        <w:rPr>
          <w:spacing w:val="-6"/>
          <w:sz w:val="28"/>
          <w:szCs w:val="28"/>
        </w:rPr>
        <w:t xml:space="preserve"> </w:t>
      </w:r>
      <w:r w:rsidRPr="00D67778">
        <w:rPr>
          <w:sz w:val="28"/>
          <w:szCs w:val="28"/>
        </w:rPr>
        <w:t>передать</w:t>
      </w:r>
      <w:r w:rsidRPr="00D67778">
        <w:rPr>
          <w:spacing w:val="-1"/>
          <w:sz w:val="28"/>
          <w:szCs w:val="28"/>
        </w:rPr>
        <w:t xml:space="preserve"> </w:t>
      </w:r>
      <w:r w:rsidRPr="00D67778">
        <w:rPr>
          <w:sz w:val="28"/>
          <w:szCs w:val="28"/>
        </w:rPr>
        <w:t>Сертификат</w:t>
      </w:r>
      <w:r w:rsidRPr="00D67778">
        <w:rPr>
          <w:spacing w:val="-4"/>
          <w:sz w:val="28"/>
          <w:szCs w:val="28"/>
        </w:rPr>
        <w:t xml:space="preserve"> </w:t>
      </w:r>
      <w:r w:rsidRPr="00D67778">
        <w:rPr>
          <w:sz w:val="28"/>
          <w:szCs w:val="28"/>
        </w:rPr>
        <w:t>третьему</w:t>
      </w:r>
      <w:r w:rsidRPr="00D67778">
        <w:rPr>
          <w:spacing w:val="-10"/>
          <w:sz w:val="28"/>
          <w:szCs w:val="28"/>
        </w:rPr>
        <w:t xml:space="preserve"> </w:t>
      </w:r>
      <w:r w:rsidRPr="00D67778">
        <w:rPr>
          <w:sz w:val="28"/>
          <w:szCs w:val="28"/>
        </w:rPr>
        <w:t>лицу.</w:t>
      </w:r>
      <w:r w:rsidRPr="00D67778">
        <w:rPr>
          <w:spacing w:val="-2"/>
          <w:sz w:val="28"/>
          <w:szCs w:val="28"/>
        </w:rPr>
        <w:t xml:space="preserve"> </w:t>
      </w:r>
      <w:r w:rsidR="00054D73" w:rsidRPr="00D67778">
        <w:rPr>
          <w:sz w:val="28"/>
          <w:szCs w:val="28"/>
        </w:rPr>
        <w:t>Музей</w:t>
      </w:r>
      <w:r w:rsidRPr="00D67778">
        <w:rPr>
          <w:sz w:val="28"/>
          <w:szCs w:val="28"/>
        </w:rPr>
        <w:t xml:space="preserve"> не несет ответственности за то, кому и на каких основаниях передается </w:t>
      </w:r>
      <w:r w:rsidRPr="00D67778">
        <w:rPr>
          <w:spacing w:val="-2"/>
          <w:sz w:val="28"/>
          <w:szCs w:val="28"/>
        </w:rPr>
        <w:t>Сертификат.</w:t>
      </w:r>
    </w:p>
    <w:p w14:paraId="6797E3DB" w14:textId="033606AA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Покупатель Сертификата самостоятельно обеспечивает сохранность Сертификат</w:t>
      </w:r>
      <w:r w:rsidR="00E14991" w:rsidRPr="00D67778">
        <w:rPr>
          <w:sz w:val="28"/>
          <w:szCs w:val="28"/>
        </w:rPr>
        <w:t>а</w:t>
      </w:r>
      <w:r w:rsidRPr="00D67778">
        <w:rPr>
          <w:sz w:val="28"/>
          <w:szCs w:val="28"/>
        </w:rPr>
        <w:t xml:space="preserve">. </w:t>
      </w:r>
      <w:r w:rsidRPr="00D67778">
        <w:rPr>
          <w:color w:val="2E3136"/>
          <w:sz w:val="28"/>
          <w:szCs w:val="28"/>
        </w:rPr>
        <w:t xml:space="preserve">Покупатель </w:t>
      </w:r>
      <w:r w:rsidRPr="00D67778">
        <w:rPr>
          <w:sz w:val="28"/>
          <w:szCs w:val="28"/>
        </w:rPr>
        <w:t>Сертификата несет все риски,</w:t>
      </w:r>
      <w:r w:rsidRPr="00D67778">
        <w:rPr>
          <w:spacing w:val="-15"/>
          <w:sz w:val="28"/>
          <w:szCs w:val="28"/>
        </w:rPr>
        <w:t xml:space="preserve"> </w:t>
      </w:r>
      <w:r w:rsidRPr="00D67778">
        <w:rPr>
          <w:sz w:val="28"/>
          <w:szCs w:val="28"/>
        </w:rPr>
        <w:t>связанные</w:t>
      </w:r>
      <w:r w:rsidRPr="00D67778">
        <w:rPr>
          <w:spacing w:val="-14"/>
          <w:sz w:val="28"/>
          <w:szCs w:val="28"/>
        </w:rPr>
        <w:t xml:space="preserve"> </w:t>
      </w:r>
      <w:r w:rsidRPr="00D67778">
        <w:rPr>
          <w:sz w:val="28"/>
          <w:szCs w:val="28"/>
        </w:rPr>
        <w:t>с</w:t>
      </w:r>
      <w:r w:rsidRPr="00D67778">
        <w:rPr>
          <w:spacing w:val="-12"/>
          <w:sz w:val="28"/>
          <w:szCs w:val="28"/>
        </w:rPr>
        <w:t xml:space="preserve"> </w:t>
      </w:r>
      <w:r w:rsidRPr="00D67778">
        <w:rPr>
          <w:sz w:val="28"/>
          <w:szCs w:val="28"/>
        </w:rPr>
        <w:t>утратой</w:t>
      </w:r>
      <w:r w:rsidRPr="00D67778">
        <w:rPr>
          <w:spacing w:val="-11"/>
          <w:sz w:val="28"/>
          <w:szCs w:val="28"/>
        </w:rPr>
        <w:t xml:space="preserve"> </w:t>
      </w:r>
      <w:r w:rsidRPr="00D67778">
        <w:rPr>
          <w:sz w:val="28"/>
          <w:szCs w:val="28"/>
        </w:rPr>
        <w:t>или</w:t>
      </w:r>
      <w:r w:rsidRPr="00D67778">
        <w:rPr>
          <w:spacing w:val="-12"/>
          <w:sz w:val="28"/>
          <w:szCs w:val="28"/>
        </w:rPr>
        <w:t xml:space="preserve"> </w:t>
      </w:r>
      <w:r w:rsidRPr="00D67778">
        <w:rPr>
          <w:sz w:val="28"/>
          <w:szCs w:val="28"/>
        </w:rPr>
        <w:t>неправомерным</w:t>
      </w:r>
      <w:r w:rsidRPr="00D67778">
        <w:rPr>
          <w:spacing w:val="-14"/>
          <w:sz w:val="28"/>
          <w:szCs w:val="28"/>
        </w:rPr>
        <w:t xml:space="preserve"> </w:t>
      </w:r>
      <w:r w:rsidRPr="00D67778">
        <w:rPr>
          <w:sz w:val="28"/>
          <w:szCs w:val="28"/>
        </w:rPr>
        <w:t>доступом</w:t>
      </w:r>
      <w:r w:rsidRPr="00D67778">
        <w:rPr>
          <w:spacing w:val="-14"/>
          <w:sz w:val="28"/>
          <w:szCs w:val="28"/>
        </w:rPr>
        <w:t xml:space="preserve"> </w:t>
      </w:r>
      <w:r w:rsidRPr="00D67778">
        <w:rPr>
          <w:sz w:val="28"/>
          <w:szCs w:val="28"/>
        </w:rPr>
        <w:t>третьих</w:t>
      </w:r>
      <w:r w:rsidRPr="00D67778">
        <w:rPr>
          <w:spacing w:val="-11"/>
          <w:sz w:val="28"/>
          <w:szCs w:val="28"/>
        </w:rPr>
        <w:t xml:space="preserve"> </w:t>
      </w:r>
      <w:r w:rsidRPr="00D67778">
        <w:rPr>
          <w:sz w:val="28"/>
          <w:szCs w:val="28"/>
        </w:rPr>
        <w:t>лиц</w:t>
      </w:r>
      <w:r w:rsidRPr="00D67778">
        <w:rPr>
          <w:spacing w:val="-14"/>
          <w:sz w:val="28"/>
          <w:szCs w:val="28"/>
        </w:rPr>
        <w:t xml:space="preserve"> </w:t>
      </w:r>
      <w:r w:rsidRPr="00D67778">
        <w:rPr>
          <w:sz w:val="28"/>
          <w:szCs w:val="28"/>
        </w:rPr>
        <w:t>к</w:t>
      </w:r>
      <w:r w:rsidRPr="00D67778">
        <w:rPr>
          <w:spacing w:val="-10"/>
          <w:sz w:val="28"/>
          <w:szCs w:val="28"/>
        </w:rPr>
        <w:t xml:space="preserve"> </w:t>
      </w:r>
      <w:r w:rsidRPr="00D67778">
        <w:rPr>
          <w:sz w:val="28"/>
          <w:szCs w:val="28"/>
        </w:rPr>
        <w:t>Сертификат</w:t>
      </w:r>
      <w:r w:rsidR="00E14991" w:rsidRPr="00D67778">
        <w:rPr>
          <w:sz w:val="28"/>
          <w:szCs w:val="28"/>
        </w:rPr>
        <w:t>у</w:t>
      </w:r>
      <w:r w:rsidRPr="00D67778">
        <w:rPr>
          <w:sz w:val="28"/>
          <w:szCs w:val="28"/>
        </w:rPr>
        <w:t>.</w:t>
      </w:r>
    </w:p>
    <w:p w14:paraId="490D3E0C" w14:textId="16741204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lastRenderedPageBreak/>
        <w:t>Сертификат</w:t>
      </w:r>
      <w:r w:rsidRPr="00D67778">
        <w:rPr>
          <w:spacing w:val="-3"/>
          <w:sz w:val="28"/>
          <w:szCs w:val="28"/>
        </w:rPr>
        <w:t xml:space="preserve"> </w:t>
      </w:r>
      <w:r w:rsidRPr="00D67778">
        <w:rPr>
          <w:sz w:val="28"/>
          <w:szCs w:val="28"/>
        </w:rPr>
        <w:t>может</w:t>
      </w:r>
      <w:r w:rsidRPr="00D67778">
        <w:rPr>
          <w:spacing w:val="-3"/>
          <w:sz w:val="28"/>
          <w:szCs w:val="28"/>
        </w:rPr>
        <w:t xml:space="preserve"> </w:t>
      </w:r>
      <w:r w:rsidRPr="00D67778">
        <w:rPr>
          <w:sz w:val="28"/>
          <w:szCs w:val="28"/>
        </w:rPr>
        <w:t>быть</w:t>
      </w:r>
      <w:r w:rsidRPr="00D67778">
        <w:rPr>
          <w:spacing w:val="-3"/>
          <w:sz w:val="28"/>
          <w:szCs w:val="28"/>
        </w:rPr>
        <w:t xml:space="preserve"> </w:t>
      </w:r>
      <w:r w:rsidR="00866DAF" w:rsidRPr="00D67778">
        <w:rPr>
          <w:sz w:val="28"/>
          <w:szCs w:val="28"/>
        </w:rPr>
        <w:t>реализован</w:t>
      </w:r>
      <w:r w:rsidRPr="00D67778">
        <w:rPr>
          <w:spacing w:val="-4"/>
          <w:sz w:val="28"/>
          <w:szCs w:val="28"/>
        </w:rPr>
        <w:t xml:space="preserve"> </w:t>
      </w:r>
      <w:r w:rsidR="00744085">
        <w:rPr>
          <w:sz w:val="28"/>
          <w:szCs w:val="28"/>
        </w:rPr>
        <w:t>единожды</w:t>
      </w:r>
      <w:r w:rsidRPr="00D67778">
        <w:rPr>
          <w:spacing w:val="-4"/>
          <w:sz w:val="28"/>
          <w:szCs w:val="28"/>
        </w:rPr>
        <w:t>.</w:t>
      </w:r>
      <w:r w:rsidR="00866DAF" w:rsidRPr="00D67778">
        <w:rPr>
          <w:sz w:val="28"/>
          <w:szCs w:val="28"/>
        </w:rPr>
        <w:t xml:space="preserve"> </w:t>
      </w:r>
      <w:r w:rsidR="00866DAF" w:rsidRPr="00D67778">
        <w:rPr>
          <w:spacing w:val="-4"/>
          <w:sz w:val="28"/>
          <w:szCs w:val="28"/>
        </w:rPr>
        <w:t>При обмене на услуги или сувенирную продукцию он подлежит изъятию.</w:t>
      </w:r>
    </w:p>
    <w:p w14:paraId="1C122502" w14:textId="3AC1B434" w:rsidR="00E84791" w:rsidRPr="00D67778" w:rsidRDefault="00744085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E30D4" w:rsidRPr="00D67778">
        <w:rPr>
          <w:sz w:val="28"/>
          <w:szCs w:val="28"/>
        </w:rPr>
        <w:t xml:space="preserve">ертификат </w:t>
      </w:r>
      <w:r w:rsidR="00866DAF" w:rsidRPr="00D67778">
        <w:rPr>
          <w:sz w:val="28"/>
          <w:szCs w:val="28"/>
        </w:rPr>
        <w:t xml:space="preserve">реализуется </w:t>
      </w:r>
      <w:r w:rsidR="003E30D4" w:rsidRPr="00D67778">
        <w:rPr>
          <w:sz w:val="28"/>
          <w:szCs w:val="28"/>
        </w:rPr>
        <w:t xml:space="preserve">путем предоставления </w:t>
      </w:r>
      <w:r w:rsidR="00E14991" w:rsidRPr="00D67778">
        <w:rPr>
          <w:sz w:val="28"/>
          <w:szCs w:val="28"/>
        </w:rPr>
        <w:t>кассиру</w:t>
      </w:r>
      <w:r w:rsidR="003E30D4" w:rsidRPr="00D67778">
        <w:rPr>
          <w:sz w:val="28"/>
          <w:szCs w:val="28"/>
        </w:rPr>
        <w:t xml:space="preserve"> </w:t>
      </w:r>
      <w:r w:rsidR="00E14991" w:rsidRPr="00D67778">
        <w:rPr>
          <w:sz w:val="28"/>
          <w:szCs w:val="28"/>
        </w:rPr>
        <w:t xml:space="preserve">данного </w:t>
      </w:r>
      <w:r>
        <w:rPr>
          <w:sz w:val="28"/>
          <w:szCs w:val="28"/>
        </w:rPr>
        <w:t>С</w:t>
      </w:r>
      <w:r w:rsidR="00E14991" w:rsidRPr="00D67778">
        <w:rPr>
          <w:sz w:val="28"/>
          <w:szCs w:val="28"/>
        </w:rPr>
        <w:t>ертификата</w:t>
      </w:r>
      <w:r w:rsidR="003E30D4" w:rsidRPr="00D67778">
        <w:rPr>
          <w:sz w:val="28"/>
          <w:szCs w:val="28"/>
        </w:rPr>
        <w:t>.</w:t>
      </w:r>
    </w:p>
    <w:p w14:paraId="7F227E9C" w14:textId="6645971D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При</w:t>
      </w:r>
      <w:r w:rsidRPr="00D67778">
        <w:rPr>
          <w:spacing w:val="-7"/>
          <w:sz w:val="28"/>
          <w:szCs w:val="28"/>
        </w:rPr>
        <w:t xml:space="preserve"> </w:t>
      </w:r>
      <w:r w:rsidRPr="00D67778">
        <w:rPr>
          <w:sz w:val="28"/>
          <w:szCs w:val="28"/>
        </w:rPr>
        <w:t>использовании</w:t>
      </w:r>
      <w:r w:rsidRPr="00D67778">
        <w:rPr>
          <w:spacing w:val="-5"/>
          <w:sz w:val="28"/>
          <w:szCs w:val="28"/>
        </w:rPr>
        <w:t xml:space="preserve"> </w:t>
      </w:r>
      <w:r w:rsidRPr="00D67778">
        <w:rPr>
          <w:sz w:val="28"/>
          <w:szCs w:val="28"/>
        </w:rPr>
        <w:t>Сертификата</w:t>
      </w:r>
      <w:r w:rsidRPr="00D67778">
        <w:rPr>
          <w:spacing w:val="-8"/>
          <w:sz w:val="28"/>
          <w:szCs w:val="28"/>
        </w:rPr>
        <w:t xml:space="preserve"> </w:t>
      </w:r>
      <w:r w:rsidRPr="00D67778">
        <w:rPr>
          <w:sz w:val="28"/>
          <w:szCs w:val="28"/>
        </w:rPr>
        <w:t>для</w:t>
      </w:r>
      <w:r w:rsidRPr="00D67778">
        <w:rPr>
          <w:spacing w:val="-7"/>
          <w:sz w:val="28"/>
          <w:szCs w:val="28"/>
        </w:rPr>
        <w:t xml:space="preserve"> </w:t>
      </w:r>
      <w:r w:rsidRPr="00D67778">
        <w:rPr>
          <w:sz w:val="28"/>
          <w:szCs w:val="28"/>
        </w:rPr>
        <w:t>приобретения</w:t>
      </w:r>
      <w:r w:rsidRPr="00D67778">
        <w:rPr>
          <w:spacing w:val="-5"/>
          <w:sz w:val="28"/>
          <w:szCs w:val="28"/>
        </w:rPr>
        <w:t xml:space="preserve"> </w:t>
      </w:r>
      <w:r w:rsidRPr="00D67778">
        <w:rPr>
          <w:sz w:val="28"/>
          <w:szCs w:val="28"/>
        </w:rPr>
        <w:t>услуг</w:t>
      </w:r>
      <w:r w:rsidR="00E14991" w:rsidRPr="00D67778">
        <w:rPr>
          <w:sz w:val="28"/>
          <w:szCs w:val="28"/>
        </w:rPr>
        <w:t xml:space="preserve"> или сувенирной продукции</w:t>
      </w:r>
      <w:r w:rsidRPr="00D67778">
        <w:rPr>
          <w:sz w:val="28"/>
          <w:szCs w:val="28"/>
        </w:rPr>
        <w:t>,</w:t>
      </w:r>
      <w:r w:rsidRPr="00D67778">
        <w:rPr>
          <w:spacing w:val="-8"/>
          <w:sz w:val="28"/>
          <w:szCs w:val="28"/>
        </w:rPr>
        <w:t xml:space="preserve"> </w:t>
      </w:r>
      <w:r w:rsidRPr="00D67778">
        <w:rPr>
          <w:sz w:val="28"/>
          <w:szCs w:val="28"/>
        </w:rPr>
        <w:t>стоимость</w:t>
      </w:r>
      <w:r w:rsidRPr="00D67778">
        <w:rPr>
          <w:spacing w:val="-6"/>
          <w:sz w:val="28"/>
          <w:szCs w:val="28"/>
        </w:rPr>
        <w:t xml:space="preserve"> </w:t>
      </w:r>
      <w:r w:rsidRPr="00D67778">
        <w:rPr>
          <w:sz w:val="28"/>
          <w:szCs w:val="28"/>
        </w:rPr>
        <w:t>которых</w:t>
      </w:r>
      <w:r w:rsidRPr="00D67778">
        <w:rPr>
          <w:spacing w:val="-5"/>
          <w:sz w:val="28"/>
          <w:szCs w:val="28"/>
        </w:rPr>
        <w:t xml:space="preserve"> </w:t>
      </w:r>
      <w:r w:rsidRPr="00D67778">
        <w:rPr>
          <w:sz w:val="28"/>
          <w:szCs w:val="28"/>
        </w:rPr>
        <w:t>равна номиналу, услуга</w:t>
      </w:r>
      <w:r w:rsidR="00E14991" w:rsidRPr="00D67778">
        <w:rPr>
          <w:sz w:val="28"/>
          <w:szCs w:val="28"/>
        </w:rPr>
        <w:t xml:space="preserve"> или товар</w:t>
      </w:r>
      <w:r w:rsidRPr="00D67778">
        <w:rPr>
          <w:sz w:val="28"/>
          <w:szCs w:val="28"/>
        </w:rPr>
        <w:t xml:space="preserve"> предоставляется без дополнительной оплаты.</w:t>
      </w:r>
    </w:p>
    <w:p w14:paraId="69603269" w14:textId="13963CE9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При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использовании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Сертификата</w:t>
      </w:r>
      <w:r w:rsidRPr="00D67778">
        <w:rPr>
          <w:spacing w:val="-3"/>
          <w:sz w:val="28"/>
          <w:szCs w:val="28"/>
        </w:rPr>
        <w:t xml:space="preserve"> </w:t>
      </w:r>
      <w:r w:rsidRPr="00D67778">
        <w:rPr>
          <w:sz w:val="28"/>
          <w:szCs w:val="28"/>
        </w:rPr>
        <w:t>для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приобретения</w:t>
      </w:r>
      <w:r w:rsidRPr="00D67778">
        <w:rPr>
          <w:spacing w:val="-1"/>
          <w:sz w:val="28"/>
          <w:szCs w:val="28"/>
        </w:rPr>
        <w:t xml:space="preserve"> </w:t>
      </w:r>
      <w:r w:rsidRPr="00D67778">
        <w:rPr>
          <w:sz w:val="28"/>
          <w:szCs w:val="28"/>
        </w:rPr>
        <w:t>услуг</w:t>
      </w:r>
      <w:r w:rsidR="00E14991" w:rsidRPr="00D67778">
        <w:rPr>
          <w:sz w:val="28"/>
          <w:szCs w:val="28"/>
        </w:rPr>
        <w:t xml:space="preserve"> или сувенирной продукции</w:t>
      </w:r>
      <w:r w:rsidRPr="00D67778">
        <w:rPr>
          <w:sz w:val="28"/>
          <w:szCs w:val="28"/>
        </w:rPr>
        <w:t>,</w:t>
      </w:r>
      <w:r w:rsidRPr="00D67778">
        <w:rPr>
          <w:spacing w:val="-1"/>
          <w:sz w:val="28"/>
          <w:szCs w:val="28"/>
        </w:rPr>
        <w:t xml:space="preserve"> </w:t>
      </w:r>
      <w:r w:rsidRPr="00D67778">
        <w:rPr>
          <w:sz w:val="28"/>
          <w:szCs w:val="28"/>
        </w:rPr>
        <w:t>стоимость которых</w:t>
      </w:r>
      <w:r w:rsidRPr="00D67778">
        <w:rPr>
          <w:spacing w:val="-1"/>
          <w:sz w:val="28"/>
          <w:szCs w:val="28"/>
        </w:rPr>
        <w:t xml:space="preserve"> </w:t>
      </w:r>
      <w:r w:rsidRPr="00D67778">
        <w:rPr>
          <w:sz w:val="28"/>
          <w:szCs w:val="28"/>
        </w:rPr>
        <w:t xml:space="preserve">ниже номинала, </w:t>
      </w:r>
      <w:r w:rsidR="009A7766" w:rsidRPr="00D67778">
        <w:rPr>
          <w:sz w:val="28"/>
          <w:szCs w:val="28"/>
        </w:rPr>
        <w:t>М</w:t>
      </w:r>
      <w:r w:rsidRPr="00D67778">
        <w:rPr>
          <w:sz w:val="28"/>
          <w:szCs w:val="28"/>
        </w:rPr>
        <w:t xml:space="preserve">узей не компенсирует разницу в денежном эквиваленте. </w:t>
      </w:r>
    </w:p>
    <w:p w14:paraId="2A7ADD35" w14:textId="137C806A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При использовании Сертификата для приобретения услуги</w:t>
      </w:r>
      <w:r w:rsidR="00E14991" w:rsidRPr="00D67778">
        <w:rPr>
          <w:sz w:val="28"/>
          <w:szCs w:val="28"/>
        </w:rPr>
        <w:t xml:space="preserve"> или сувенирной продукции</w:t>
      </w:r>
      <w:r w:rsidRPr="00D67778">
        <w:rPr>
          <w:sz w:val="28"/>
          <w:szCs w:val="28"/>
        </w:rPr>
        <w:t>, стоимость которых выше номинала, Владелец Сертификата самостоятельно доплачивает разницу.</w:t>
      </w:r>
    </w:p>
    <w:p w14:paraId="468505C8" w14:textId="51084BB1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Сертификат</w:t>
      </w:r>
      <w:r w:rsidRPr="00D67778">
        <w:rPr>
          <w:spacing w:val="-8"/>
          <w:sz w:val="28"/>
          <w:szCs w:val="28"/>
        </w:rPr>
        <w:t xml:space="preserve"> </w:t>
      </w:r>
      <w:r w:rsidRPr="00D67778">
        <w:rPr>
          <w:sz w:val="28"/>
          <w:szCs w:val="28"/>
        </w:rPr>
        <w:t>можно</w:t>
      </w:r>
      <w:r w:rsidRPr="00D67778">
        <w:rPr>
          <w:spacing w:val="-5"/>
          <w:sz w:val="28"/>
          <w:szCs w:val="28"/>
        </w:rPr>
        <w:t xml:space="preserve"> </w:t>
      </w:r>
      <w:r w:rsidRPr="00D67778">
        <w:rPr>
          <w:sz w:val="28"/>
          <w:szCs w:val="28"/>
        </w:rPr>
        <w:t>использовать</w:t>
      </w:r>
      <w:r w:rsidRPr="00D67778">
        <w:rPr>
          <w:spacing w:val="-4"/>
          <w:sz w:val="28"/>
          <w:szCs w:val="28"/>
        </w:rPr>
        <w:t xml:space="preserve"> </w:t>
      </w:r>
      <w:r w:rsidRPr="00D67778">
        <w:rPr>
          <w:sz w:val="28"/>
          <w:szCs w:val="28"/>
        </w:rPr>
        <w:t>для</w:t>
      </w:r>
      <w:r w:rsidRPr="00D67778">
        <w:rPr>
          <w:spacing w:val="-4"/>
          <w:sz w:val="28"/>
          <w:szCs w:val="28"/>
        </w:rPr>
        <w:t xml:space="preserve"> </w:t>
      </w:r>
      <w:r w:rsidRPr="00D67778">
        <w:rPr>
          <w:sz w:val="28"/>
          <w:szCs w:val="28"/>
        </w:rPr>
        <w:t>оплаты</w:t>
      </w:r>
      <w:r w:rsidRPr="00D67778">
        <w:rPr>
          <w:spacing w:val="-8"/>
          <w:sz w:val="28"/>
          <w:szCs w:val="28"/>
        </w:rPr>
        <w:t xml:space="preserve"> </w:t>
      </w:r>
      <w:r w:rsidRPr="00D67778">
        <w:rPr>
          <w:sz w:val="28"/>
          <w:szCs w:val="28"/>
        </w:rPr>
        <w:t>нескольких</w:t>
      </w:r>
      <w:r w:rsidRPr="00D67778">
        <w:rPr>
          <w:spacing w:val="-1"/>
          <w:sz w:val="28"/>
          <w:szCs w:val="28"/>
        </w:rPr>
        <w:t xml:space="preserve"> </w:t>
      </w:r>
      <w:r w:rsidRPr="00D67778">
        <w:rPr>
          <w:sz w:val="28"/>
          <w:szCs w:val="28"/>
        </w:rPr>
        <w:t>услуг</w:t>
      </w:r>
      <w:r w:rsidRPr="00D67778">
        <w:rPr>
          <w:spacing w:val="-5"/>
          <w:sz w:val="28"/>
          <w:szCs w:val="28"/>
        </w:rPr>
        <w:t xml:space="preserve"> </w:t>
      </w:r>
      <w:r w:rsidR="00660E02" w:rsidRPr="00D67778">
        <w:rPr>
          <w:spacing w:val="-5"/>
          <w:sz w:val="28"/>
          <w:szCs w:val="28"/>
        </w:rPr>
        <w:t xml:space="preserve">или нескольких единиц сувенирной продукции </w:t>
      </w:r>
      <w:r w:rsidRPr="00D67778">
        <w:rPr>
          <w:spacing w:val="-2"/>
          <w:sz w:val="28"/>
          <w:szCs w:val="28"/>
        </w:rPr>
        <w:t>одновременно.</w:t>
      </w:r>
    </w:p>
    <w:p w14:paraId="783BA717" w14:textId="342B0D4D" w:rsidR="00E84791" w:rsidRPr="00D67778" w:rsidRDefault="003E30D4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>Срок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действия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Сертификата</w:t>
      </w:r>
      <w:r w:rsidRPr="00D67778">
        <w:rPr>
          <w:spacing w:val="-3"/>
          <w:sz w:val="28"/>
          <w:szCs w:val="28"/>
        </w:rPr>
        <w:t xml:space="preserve"> </w:t>
      </w:r>
      <w:r w:rsidR="00744085">
        <w:rPr>
          <w:spacing w:val="-3"/>
          <w:sz w:val="28"/>
          <w:szCs w:val="28"/>
        </w:rPr>
        <w:t xml:space="preserve">определяется в </w:t>
      </w:r>
      <w:r w:rsidRPr="00D67778">
        <w:rPr>
          <w:sz w:val="28"/>
          <w:szCs w:val="28"/>
        </w:rPr>
        <w:t>1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(Один)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год</w:t>
      </w:r>
      <w:r w:rsidRPr="00D67778">
        <w:rPr>
          <w:spacing w:val="-2"/>
          <w:sz w:val="28"/>
          <w:szCs w:val="28"/>
        </w:rPr>
        <w:t xml:space="preserve"> </w:t>
      </w:r>
      <w:r w:rsidRPr="00D67778">
        <w:rPr>
          <w:sz w:val="28"/>
          <w:szCs w:val="28"/>
        </w:rPr>
        <w:t>с</w:t>
      </w:r>
      <w:r w:rsidRPr="00D67778">
        <w:rPr>
          <w:spacing w:val="-2"/>
          <w:sz w:val="28"/>
          <w:szCs w:val="28"/>
        </w:rPr>
        <w:t xml:space="preserve"> </w:t>
      </w:r>
      <w:r w:rsidR="00866DAF" w:rsidRPr="00D67778">
        <w:rPr>
          <w:sz w:val="28"/>
          <w:szCs w:val="28"/>
        </w:rPr>
        <w:t>даты</w:t>
      </w:r>
      <w:r w:rsidRPr="00D67778">
        <w:rPr>
          <w:spacing w:val="-2"/>
          <w:sz w:val="28"/>
          <w:szCs w:val="28"/>
        </w:rPr>
        <w:t xml:space="preserve"> покупки.</w:t>
      </w:r>
    </w:p>
    <w:p w14:paraId="27F7F9B6" w14:textId="77777777" w:rsidR="00607C9D" w:rsidRPr="00D67778" w:rsidRDefault="00607C9D" w:rsidP="00013E08">
      <w:pPr>
        <w:pStyle w:val="a4"/>
        <w:tabs>
          <w:tab w:val="left" w:pos="0"/>
        </w:tabs>
        <w:ind w:left="0"/>
        <w:rPr>
          <w:sz w:val="28"/>
          <w:szCs w:val="28"/>
        </w:rPr>
      </w:pPr>
    </w:p>
    <w:p w14:paraId="118C8A5D" w14:textId="5CC065DD" w:rsidR="00607C9D" w:rsidRPr="00D67778" w:rsidRDefault="00607C9D" w:rsidP="00013E08">
      <w:pPr>
        <w:pStyle w:val="a4"/>
        <w:numPr>
          <w:ilvl w:val="0"/>
          <w:numId w:val="3"/>
        </w:num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D67778">
        <w:rPr>
          <w:b/>
          <w:bCs/>
          <w:sz w:val="28"/>
          <w:szCs w:val="28"/>
        </w:rPr>
        <w:t>Способ отражения средств, полученных от реализации Сертификатов</w:t>
      </w:r>
    </w:p>
    <w:p w14:paraId="58D46E06" w14:textId="314BA699" w:rsidR="00607C9D" w:rsidRPr="00D67778" w:rsidRDefault="00607C9D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7778">
        <w:rPr>
          <w:sz w:val="28"/>
          <w:szCs w:val="28"/>
        </w:rPr>
        <w:t xml:space="preserve">Денежные средства, полученные </w:t>
      </w:r>
      <w:r w:rsidR="00013E08">
        <w:rPr>
          <w:sz w:val="28"/>
          <w:szCs w:val="28"/>
        </w:rPr>
        <w:t xml:space="preserve">Музеем </w:t>
      </w:r>
      <w:r w:rsidRPr="00D67778">
        <w:rPr>
          <w:sz w:val="28"/>
          <w:szCs w:val="28"/>
        </w:rPr>
        <w:t xml:space="preserve">при реализации </w:t>
      </w:r>
      <w:r w:rsidR="00013E08">
        <w:rPr>
          <w:sz w:val="28"/>
          <w:szCs w:val="28"/>
        </w:rPr>
        <w:t>С</w:t>
      </w:r>
      <w:r w:rsidRPr="00D67778">
        <w:rPr>
          <w:sz w:val="28"/>
          <w:szCs w:val="28"/>
        </w:rPr>
        <w:t xml:space="preserve">ертификатов, </w:t>
      </w:r>
      <w:r w:rsidR="00210B7F">
        <w:rPr>
          <w:sz w:val="28"/>
          <w:szCs w:val="28"/>
        </w:rPr>
        <w:t>относя</w:t>
      </w:r>
      <w:r w:rsidRPr="00D67778">
        <w:rPr>
          <w:sz w:val="28"/>
          <w:szCs w:val="28"/>
        </w:rPr>
        <w:t xml:space="preserve">тся </w:t>
      </w:r>
      <w:r w:rsidR="00210B7F">
        <w:rPr>
          <w:sz w:val="28"/>
          <w:szCs w:val="28"/>
        </w:rPr>
        <w:t xml:space="preserve">к </w:t>
      </w:r>
      <w:r w:rsidRPr="00D67778">
        <w:rPr>
          <w:sz w:val="28"/>
          <w:szCs w:val="28"/>
        </w:rPr>
        <w:t>предварительной оплат</w:t>
      </w:r>
      <w:r w:rsidR="00210B7F">
        <w:rPr>
          <w:sz w:val="28"/>
          <w:szCs w:val="28"/>
        </w:rPr>
        <w:t>е в счет будущего оказания</w:t>
      </w:r>
      <w:r w:rsidRPr="00D67778">
        <w:rPr>
          <w:sz w:val="28"/>
          <w:szCs w:val="28"/>
        </w:rPr>
        <w:t xml:space="preserve"> услуг </w:t>
      </w:r>
      <w:r w:rsidR="00210B7F">
        <w:rPr>
          <w:sz w:val="28"/>
          <w:szCs w:val="28"/>
        </w:rPr>
        <w:t>либо</w:t>
      </w:r>
      <w:r w:rsidRPr="00D67778">
        <w:rPr>
          <w:sz w:val="28"/>
          <w:szCs w:val="28"/>
        </w:rPr>
        <w:t xml:space="preserve"> </w:t>
      </w:r>
      <w:r w:rsidR="00210B7F">
        <w:rPr>
          <w:sz w:val="28"/>
          <w:szCs w:val="28"/>
        </w:rPr>
        <w:t>будущей реализации сувенирной продукции</w:t>
      </w:r>
      <w:r w:rsidRPr="00D67778">
        <w:rPr>
          <w:sz w:val="28"/>
          <w:szCs w:val="28"/>
        </w:rPr>
        <w:t>.</w:t>
      </w:r>
    </w:p>
    <w:p w14:paraId="687E7F07" w14:textId="266BEBED" w:rsidR="00607C9D" w:rsidRPr="00D67778" w:rsidRDefault="00210B7F" w:rsidP="00013E08">
      <w:pPr>
        <w:pStyle w:val="a4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Неиспользованные средства по Сертификату (если Покупатель (Владелец) не обменял их на услуги или сувенирную продукцию) являются собственными доходами учреждения, так как не возвращаются  </w:t>
      </w:r>
      <w:r w:rsidR="00607C9D" w:rsidRPr="00D67778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Покупателю (Владельцу) Сертификата.</w:t>
      </w:r>
    </w:p>
    <w:p w14:paraId="7497C9AD" w14:textId="77777777" w:rsidR="00D67778" w:rsidRPr="00D67778" w:rsidRDefault="00D67778" w:rsidP="00013E08">
      <w:pPr>
        <w:pStyle w:val="a4"/>
        <w:shd w:val="clear" w:color="auto" w:fill="FFFFFF"/>
        <w:tabs>
          <w:tab w:val="left" w:pos="0"/>
        </w:tabs>
        <w:ind w:left="0"/>
        <w:rPr>
          <w:rFonts w:ascii="PT Serif" w:hAnsi="PT Serif"/>
          <w:color w:val="22272F"/>
          <w:sz w:val="28"/>
          <w:szCs w:val="28"/>
          <w:lang w:eastAsia="ru-RU"/>
        </w:rPr>
      </w:pPr>
    </w:p>
    <w:p w14:paraId="036C63EE" w14:textId="27C4D75E" w:rsidR="00D67778" w:rsidRPr="00D67778" w:rsidRDefault="00744085" w:rsidP="00013E08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</w:t>
      </w:r>
      <w:r w:rsidR="00C641AA" w:rsidRPr="00D67778">
        <w:rPr>
          <w:b/>
          <w:sz w:val="28"/>
          <w:szCs w:val="28"/>
          <w:lang w:eastAsia="ru-RU"/>
        </w:rPr>
        <w:t>. Заключительные положения</w:t>
      </w:r>
    </w:p>
    <w:p w14:paraId="5DE89051" w14:textId="6661B8BD" w:rsidR="00C641AA" w:rsidRPr="00D67778" w:rsidRDefault="00744085" w:rsidP="00013E0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C641AA" w:rsidRPr="00D67778">
        <w:rPr>
          <w:sz w:val="28"/>
          <w:szCs w:val="28"/>
          <w:lang w:eastAsia="ru-RU"/>
        </w:rPr>
        <w:t xml:space="preserve">.1. Положение о порядке приобретения, оформления и использования </w:t>
      </w:r>
      <w:r>
        <w:rPr>
          <w:sz w:val="28"/>
          <w:szCs w:val="28"/>
          <w:lang w:eastAsia="ru-RU"/>
        </w:rPr>
        <w:t>С</w:t>
      </w:r>
      <w:r w:rsidR="00C641AA" w:rsidRPr="00D67778">
        <w:rPr>
          <w:sz w:val="28"/>
          <w:szCs w:val="28"/>
          <w:lang w:eastAsia="ru-RU"/>
        </w:rPr>
        <w:t xml:space="preserve">ертификатов регламентируется гражданским законодательством, а в случаях приобретения </w:t>
      </w:r>
      <w:r>
        <w:rPr>
          <w:sz w:val="28"/>
          <w:szCs w:val="28"/>
          <w:lang w:eastAsia="ru-RU"/>
        </w:rPr>
        <w:t>С</w:t>
      </w:r>
      <w:r w:rsidR="00C641AA" w:rsidRPr="00D67778">
        <w:rPr>
          <w:sz w:val="28"/>
          <w:szCs w:val="28"/>
          <w:lang w:eastAsia="ru-RU"/>
        </w:rPr>
        <w:t xml:space="preserve">ертификатов физическими лицами – </w:t>
      </w:r>
      <w:r w:rsidR="002D5FF4">
        <w:rPr>
          <w:sz w:val="28"/>
          <w:szCs w:val="28"/>
          <w:lang w:eastAsia="ru-RU"/>
        </w:rPr>
        <w:t xml:space="preserve">и </w:t>
      </w:r>
      <w:r w:rsidR="00C641AA" w:rsidRPr="00D67778">
        <w:rPr>
          <w:sz w:val="28"/>
          <w:szCs w:val="28"/>
          <w:lang w:eastAsia="ru-RU"/>
        </w:rPr>
        <w:t>законодательством о защите прав потребителей.</w:t>
      </w:r>
    </w:p>
    <w:p w14:paraId="3DF5598E" w14:textId="5ADF88A9" w:rsidR="00C641AA" w:rsidRPr="00D67778" w:rsidRDefault="00744085" w:rsidP="00013E0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C641AA" w:rsidRPr="00D67778">
        <w:rPr>
          <w:sz w:val="28"/>
          <w:szCs w:val="28"/>
          <w:lang w:eastAsia="ru-RU"/>
        </w:rPr>
        <w:t xml:space="preserve">.2. </w:t>
      </w:r>
      <w:r w:rsidRPr="00744085">
        <w:rPr>
          <w:sz w:val="28"/>
          <w:szCs w:val="28"/>
          <w:lang w:eastAsia="ru-RU"/>
        </w:rPr>
        <w:t xml:space="preserve">Претензии по порядку приобретения, оформления, использования </w:t>
      </w:r>
      <w:r w:rsidR="00573D2F">
        <w:rPr>
          <w:sz w:val="28"/>
          <w:szCs w:val="28"/>
          <w:lang w:eastAsia="ru-RU"/>
        </w:rPr>
        <w:t>С</w:t>
      </w:r>
      <w:r w:rsidRPr="00744085">
        <w:rPr>
          <w:sz w:val="28"/>
          <w:szCs w:val="28"/>
          <w:lang w:eastAsia="ru-RU"/>
        </w:rPr>
        <w:t xml:space="preserve">ертификатов принимаются по письменному заявлению </w:t>
      </w:r>
      <w:r w:rsidR="00573D2F">
        <w:rPr>
          <w:sz w:val="28"/>
          <w:szCs w:val="28"/>
          <w:lang w:eastAsia="ru-RU"/>
        </w:rPr>
        <w:t>П</w:t>
      </w:r>
      <w:r w:rsidRPr="00744085">
        <w:rPr>
          <w:sz w:val="28"/>
          <w:szCs w:val="28"/>
          <w:lang w:eastAsia="ru-RU"/>
        </w:rPr>
        <w:t>окупателя (</w:t>
      </w:r>
      <w:r w:rsidR="00573D2F">
        <w:rPr>
          <w:sz w:val="28"/>
          <w:szCs w:val="28"/>
          <w:lang w:eastAsia="ru-RU"/>
        </w:rPr>
        <w:t>В</w:t>
      </w:r>
      <w:r w:rsidRPr="00744085">
        <w:rPr>
          <w:sz w:val="28"/>
          <w:szCs w:val="28"/>
          <w:lang w:eastAsia="ru-RU"/>
        </w:rPr>
        <w:t xml:space="preserve">ладельца) </w:t>
      </w:r>
      <w:r w:rsidR="00573D2F">
        <w:rPr>
          <w:sz w:val="28"/>
          <w:szCs w:val="28"/>
          <w:lang w:eastAsia="ru-RU"/>
        </w:rPr>
        <w:t>С</w:t>
      </w:r>
      <w:r w:rsidRPr="00744085">
        <w:rPr>
          <w:sz w:val="28"/>
          <w:szCs w:val="28"/>
          <w:lang w:eastAsia="ru-RU"/>
        </w:rPr>
        <w:t>ертификата с приложением кассового чека о приобретении сертификата.</w:t>
      </w:r>
    </w:p>
    <w:p w14:paraId="0879662B" w14:textId="38860AE0" w:rsidR="00C641AA" w:rsidRPr="00D67778" w:rsidRDefault="00744085" w:rsidP="00013E0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C641AA" w:rsidRPr="00D67778">
        <w:rPr>
          <w:sz w:val="28"/>
          <w:szCs w:val="28"/>
          <w:lang w:eastAsia="ru-RU"/>
        </w:rPr>
        <w:t>.3. Музей имеет право дополнять и изменять отдельные статьи настоящего Положения, если эти изменения и дополнения не противоречат действующему законодательству Российской Федерации.</w:t>
      </w:r>
    </w:p>
    <w:p w14:paraId="608AAE25" w14:textId="5ED46605" w:rsidR="00F54E51" w:rsidRDefault="00744085" w:rsidP="00744085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</w:t>
      </w:r>
      <w:r w:rsidR="00C641AA" w:rsidRPr="00D67778">
        <w:rPr>
          <w:sz w:val="28"/>
          <w:szCs w:val="28"/>
          <w:lang w:eastAsia="ru-RU"/>
        </w:rPr>
        <w:t>.4. Настоящее Положение вступает в силу с момента его утверждения и принимается на неопределенный срок до внесения в него изменений и дополнений или до принятия нового Положения.</w:t>
      </w:r>
    </w:p>
    <w:p w14:paraId="4347BC2D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320AD20E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64293668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1C190D06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08155F79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36FC5297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45E9DD89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  <w:sectPr w:rsidR="00F54E51" w:rsidSect="009D32C0">
          <w:pgSz w:w="11910" w:h="16840"/>
          <w:pgMar w:top="567" w:right="567" w:bottom="567" w:left="1418" w:header="720" w:footer="720" w:gutter="0"/>
          <w:cols w:space="720"/>
        </w:sectPr>
      </w:pPr>
    </w:p>
    <w:p w14:paraId="27BDF975" w14:textId="77777777" w:rsidR="00F54E51" w:rsidRDefault="00F54E51" w:rsidP="00013E08">
      <w:pPr>
        <w:tabs>
          <w:tab w:val="left" w:pos="288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14:paraId="0049C8B3" w14:textId="77777777" w:rsidR="00F54E51" w:rsidRDefault="00F54E51" w:rsidP="00013E08">
      <w:pPr>
        <w:tabs>
          <w:tab w:val="left" w:pos="2880"/>
        </w:tabs>
        <w:jc w:val="right"/>
        <w:rPr>
          <w:sz w:val="28"/>
          <w:szCs w:val="28"/>
        </w:rPr>
      </w:pPr>
      <w:r w:rsidRPr="00F54E5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F54E51">
        <w:rPr>
          <w:sz w:val="28"/>
          <w:szCs w:val="28"/>
        </w:rPr>
        <w:t>оложени</w:t>
      </w:r>
      <w:r>
        <w:rPr>
          <w:sz w:val="28"/>
          <w:szCs w:val="28"/>
        </w:rPr>
        <w:t xml:space="preserve">ю </w:t>
      </w:r>
      <w:r w:rsidRPr="00F54E51">
        <w:rPr>
          <w:sz w:val="28"/>
          <w:szCs w:val="28"/>
        </w:rPr>
        <w:t xml:space="preserve">о порядке приобретения, </w:t>
      </w:r>
    </w:p>
    <w:p w14:paraId="08F93616" w14:textId="29A51C4C" w:rsidR="00F54E51" w:rsidRDefault="00F54E51" w:rsidP="00013E08">
      <w:pPr>
        <w:tabs>
          <w:tab w:val="left" w:pos="2880"/>
        </w:tabs>
        <w:jc w:val="right"/>
        <w:rPr>
          <w:sz w:val="28"/>
          <w:szCs w:val="28"/>
        </w:rPr>
      </w:pPr>
      <w:r w:rsidRPr="00F54E51">
        <w:rPr>
          <w:sz w:val="28"/>
          <w:szCs w:val="28"/>
        </w:rPr>
        <w:t>оформления и использования подарочных сертификатов</w:t>
      </w:r>
      <w:r>
        <w:rPr>
          <w:sz w:val="28"/>
          <w:szCs w:val="28"/>
        </w:rPr>
        <w:t xml:space="preserve">  </w:t>
      </w:r>
    </w:p>
    <w:p w14:paraId="3E3B5BF7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0643D81E" w14:textId="440BEDC3" w:rsidR="00F54E51" w:rsidRDefault="00F54E51" w:rsidP="00013E08">
      <w:pPr>
        <w:tabs>
          <w:tab w:val="left" w:pos="28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14:paraId="0BB18429" w14:textId="477AD318" w:rsidR="00F54E51" w:rsidRDefault="00F54E51" w:rsidP="00013E08">
      <w:pPr>
        <w:tabs>
          <w:tab w:val="left" w:pos="2880"/>
        </w:tabs>
        <w:jc w:val="center"/>
        <w:rPr>
          <w:sz w:val="28"/>
          <w:szCs w:val="28"/>
        </w:rPr>
      </w:pPr>
      <w:r w:rsidRPr="00F54E51">
        <w:rPr>
          <w:sz w:val="28"/>
          <w:szCs w:val="28"/>
        </w:rPr>
        <w:t xml:space="preserve">проданных и реализованных </w:t>
      </w:r>
      <w:r>
        <w:rPr>
          <w:sz w:val="28"/>
          <w:szCs w:val="28"/>
        </w:rPr>
        <w:t>подарочных сертификатов</w:t>
      </w:r>
    </w:p>
    <w:p w14:paraId="6CADF495" w14:textId="77777777" w:rsidR="007A6CC6" w:rsidRDefault="007A6CC6" w:rsidP="00013E08">
      <w:pPr>
        <w:tabs>
          <w:tab w:val="left" w:pos="2880"/>
        </w:tabs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4"/>
        <w:gridCol w:w="1960"/>
        <w:gridCol w:w="2041"/>
        <w:gridCol w:w="1960"/>
        <w:gridCol w:w="1509"/>
        <w:gridCol w:w="1460"/>
        <w:gridCol w:w="1739"/>
        <w:gridCol w:w="1392"/>
        <w:gridCol w:w="1514"/>
        <w:gridCol w:w="1467"/>
      </w:tblGrid>
      <w:tr w:rsidR="00CB12F7" w14:paraId="1E98B1DE" w14:textId="20EA370E" w:rsidTr="00CB12F7">
        <w:tc>
          <w:tcPr>
            <w:tcW w:w="662" w:type="dxa"/>
          </w:tcPr>
          <w:p w14:paraId="45F50DCB" w14:textId="3374D2C1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</w:tcPr>
          <w:p w14:paraId="651F0507" w14:textId="23C6150D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подарочного сертификата</w:t>
            </w:r>
          </w:p>
        </w:tc>
        <w:tc>
          <w:tcPr>
            <w:tcW w:w="2073" w:type="dxa"/>
          </w:tcPr>
          <w:p w14:paraId="7210C70A" w14:textId="4F1AA9B2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</w:t>
            </w:r>
            <w:r>
              <w:t xml:space="preserve"> </w:t>
            </w:r>
            <w:r w:rsidRPr="000F73BE">
              <w:rPr>
                <w:sz w:val="28"/>
                <w:szCs w:val="28"/>
              </w:rPr>
              <w:t>подарочного сертификата</w:t>
            </w:r>
          </w:p>
        </w:tc>
        <w:tc>
          <w:tcPr>
            <w:tcW w:w="1984" w:type="dxa"/>
          </w:tcPr>
          <w:p w14:paraId="08B0C13F" w14:textId="1B5AC279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продажи</w:t>
            </w:r>
            <w:r>
              <w:t xml:space="preserve"> </w:t>
            </w:r>
            <w:r w:rsidRPr="000F73BE">
              <w:rPr>
                <w:sz w:val="28"/>
                <w:szCs w:val="28"/>
              </w:rPr>
              <w:t>подарочного сертификата</w:t>
            </w:r>
          </w:p>
        </w:tc>
        <w:tc>
          <w:tcPr>
            <w:tcW w:w="1536" w:type="dxa"/>
          </w:tcPr>
          <w:p w14:paraId="7FF2560A" w14:textId="299FB120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кассира</w:t>
            </w:r>
          </w:p>
        </w:tc>
        <w:tc>
          <w:tcPr>
            <w:tcW w:w="1494" w:type="dxa"/>
          </w:tcPr>
          <w:p w14:paraId="6E5AD6F6" w14:textId="77777777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14:paraId="0EDBBAC4" w14:textId="4315F982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кассира</w:t>
            </w:r>
          </w:p>
        </w:tc>
        <w:tc>
          <w:tcPr>
            <w:tcW w:w="1739" w:type="dxa"/>
          </w:tcPr>
          <w:p w14:paraId="479BC90C" w14:textId="77777777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F2E18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реализации</w:t>
            </w:r>
          </w:p>
          <w:p w14:paraId="5417F99D" w14:textId="528807B0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F2E18">
              <w:rPr>
                <w:sz w:val="28"/>
                <w:szCs w:val="28"/>
              </w:rPr>
              <w:t>подарочного сертификата</w:t>
            </w:r>
          </w:p>
        </w:tc>
        <w:tc>
          <w:tcPr>
            <w:tcW w:w="1180" w:type="dxa"/>
          </w:tcPr>
          <w:p w14:paraId="7479FC98" w14:textId="6F1782C1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кассового чека</w:t>
            </w:r>
          </w:p>
        </w:tc>
        <w:tc>
          <w:tcPr>
            <w:tcW w:w="1542" w:type="dxa"/>
          </w:tcPr>
          <w:p w14:paraId="446E3B7F" w14:textId="6A59074D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кассира</w:t>
            </w:r>
          </w:p>
        </w:tc>
        <w:tc>
          <w:tcPr>
            <w:tcW w:w="1502" w:type="dxa"/>
          </w:tcPr>
          <w:p w14:paraId="7D2441AD" w14:textId="77777777" w:rsidR="00CB12F7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14:paraId="544ECA8F" w14:textId="72F88CBF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кассира</w:t>
            </w:r>
          </w:p>
        </w:tc>
      </w:tr>
      <w:tr w:rsidR="00CB12F7" w14:paraId="470E4425" w14:textId="6DBDABCF" w:rsidTr="00CB12F7">
        <w:tc>
          <w:tcPr>
            <w:tcW w:w="662" w:type="dxa"/>
          </w:tcPr>
          <w:p w14:paraId="62EC621F" w14:textId="443C61D0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17D1C40" w14:textId="5B814E17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57B186AF" w14:textId="0C468323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088D3B2" w14:textId="5D1941B0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2C2E31A0" w14:textId="2CF9DF3F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14:paraId="0332986D" w14:textId="08F6335B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6</w:t>
            </w:r>
          </w:p>
        </w:tc>
        <w:tc>
          <w:tcPr>
            <w:tcW w:w="1739" w:type="dxa"/>
          </w:tcPr>
          <w:p w14:paraId="6182DF0F" w14:textId="681CD7C3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</w:tcPr>
          <w:p w14:paraId="4EACBA38" w14:textId="77777777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5350CC98" w14:textId="06DC5B71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14:paraId="20751891" w14:textId="2F15C8DC" w:rsidR="00CB12F7" w:rsidRPr="00FF2E18" w:rsidRDefault="00CB12F7" w:rsidP="00013E08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F2E18">
              <w:rPr>
                <w:sz w:val="24"/>
                <w:szCs w:val="24"/>
              </w:rPr>
              <w:t>9</w:t>
            </w:r>
          </w:p>
        </w:tc>
      </w:tr>
      <w:tr w:rsidR="00CB12F7" w14:paraId="6F1BB8FA" w14:textId="473C2999" w:rsidTr="00CB12F7">
        <w:tc>
          <w:tcPr>
            <w:tcW w:w="662" w:type="dxa"/>
          </w:tcPr>
          <w:p w14:paraId="09592247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B84B850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73" w:type="dxa"/>
          </w:tcPr>
          <w:p w14:paraId="6D9FA994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1398EC6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38270D15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4D2DBF96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14:paraId="3E3502F7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14:paraId="291D9630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068DF324" w14:textId="5370CAB6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14:paraId="6A14B1E3" w14:textId="77777777" w:rsidR="00CB12F7" w:rsidRDefault="00CB12F7" w:rsidP="00013E08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4E0110B7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73C6B204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5B9CAB8E" w14:textId="77777777" w:rsidR="00F54E51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p w14:paraId="246E3DF4" w14:textId="77777777" w:rsidR="00F54E51" w:rsidRPr="00D67778" w:rsidRDefault="00F54E51" w:rsidP="00013E08">
      <w:pPr>
        <w:tabs>
          <w:tab w:val="left" w:pos="2880"/>
        </w:tabs>
        <w:jc w:val="both"/>
        <w:rPr>
          <w:sz w:val="28"/>
          <w:szCs w:val="28"/>
        </w:rPr>
      </w:pPr>
    </w:p>
    <w:sectPr w:rsidR="00F54E51" w:rsidRPr="00D67778" w:rsidSect="00F54E51">
      <w:pgSz w:w="16840" w:h="11910" w:orient="landscape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646FC"/>
    <w:multiLevelType w:val="multilevel"/>
    <w:tmpl w:val="5316D994"/>
    <w:lvl w:ilvl="0">
      <w:start w:val="1"/>
      <w:numFmt w:val="decimal"/>
      <w:lvlText w:val="%1."/>
      <w:lvlJc w:val="left"/>
      <w:pPr>
        <w:ind w:left="850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137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9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7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56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461B326B"/>
    <w:multiLevelType w:val="hybridMultilevel"/>
    <w:tmpl w:val="E81E5668"/>
    <w:lvl w:ilvl="0" w:tplc="404C1140"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67D3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2" w:tplc="36D03EE2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3" w:tplc="F52E8A10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4" w:tplc="F118D5D6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5" w:tplc="1226AD54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6" w:tplc="1F40335A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7" w:tplc="8118E92E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  <w:lvl w:ilvl="8" w:tplc="40404760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7DB642B"/>
    <w:multiLevelType w:val="hybridMultilevel"/>
    <w:tmpl w:val="3CF4C4E0"/>
    <w:lvl w:ilvl="0" w:tplc="7AFC9ADA">
      <w:numFmt w:val="bullet"/>
      <w:lvlText w:val="-"/>
      <w:lvlJc w:val="left"/>
      <w:pPr>
        <w:ind w:left="311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5565CBE">
      <w:numFmt w:val="bullet"/>
      <w:lvlText w:val="•"/>
      <w:lvlJc w:val="left"/>
      <w:pPr>
        <w:ind w:left="3927" w:hanging="696"/>
      </w:pPr>
      <w:rPr>
        <w:rFonts w:hint="default"/>
        <w:lang w:val="ru-RU" w:eastAsia="en-US" w:bidi="ar-SA"/>
      </w:rPr>
    </w:lvl>
    <w:lvl w:ilvl="2" w:tplc="4184DC84">
      <w:numFmt w:val="bullet"/>
      <w:lvlText w:val="•"/>
      <w:lvlJc w:val="left"/>
      <w:pPr>
        <w:ind w:left="4735" w:hanging="696"/>
      </w:pPr>
      <w:rPr>
        <w:rFonts w:hint="default"/>
        <w:lang w:val="ru-RU" w:eastAsia="en-US" w:bidi="ar-SA"/>
      </w:rPr>
    </w:lvl>
    <w:lvl w:ilvl="3" w:tplc="6E54FDE0">
      <w:numFmt w:val="bullet"/>
      <w:lvlText w:val="•"/>
      <w:lvlJc w:val="left"/>
      <w:pPr>
        <w:ind w:left="5543" w:hanging="696"/>
      </w:pPr>
      <w:rPr>
        <w:rFonts w:hint="default"/>
        <w:lang w:val="ru-RU" w:eastAsia="en-US" w:bidi="ar-SA"/>
      </w:rPr>
    </w:lvl>
    <w:lvl w:ilvl="4" w:tplc="165C2F1E">
      <w:numFmt w:val="bullet"/>
      <w:lvlText w:val="•"/>
      <w:lvlJc w:val="left"/>
      <w:pPr>
        <w:ind w:left="6351" w:hanging="696"/>
      </w:pPr>
      <w:rPr>
        <w:rFonts w:hint="default"/>
        <w:lang w:val="ru-RU" w:eastAsia="en-US" w:bidi="ar-SA"/>
      </w:rPr>
    </w:lvl>
    <w:lvl w:ilvl="5" w:tplc="E80CD284">
      <w:numFmt w:val="bullet"/>
      <w:lvlText w:val="•"/>
      <w:lvlJc w:val="left"/>
      <w:pPr>
        <w:ind w:left="7159" w:hanging="696"/>
      </w:pPr>
      <w:rPr>
        <w:rFonts w:hint="default"/>
        <w:lang w:val="ru-RU" w:eastAsia="en-US" w:bidi="ar-SA"/>
      </w:rPr>
    </w:lvl>
    <w:lvl w:ilvl="6" w:tplc="C6342DAA">
      <w:numFmt w:val="bullet"/>
      <w:lvlText w:val="•"/>
      <w:lvlJc w:val="left"/>
      <w:pPr>
        <w:ind w:left="7967" w:hanging="696"/>
      </w:pPr>
      <w:rPr>
        <w:rFonts w:hint="default"/>
        <w:lang w:val="ru-RU" w:eastAsia="en-US" w:bidi="ar-SA"/>
      </w:rPr>
    </w:lvl>
    <w:lvl w:ilvl="7" w:tplc="2062ADEA">
      <w:numFmt w:val="bullet"/>
      <w:lvlText w:val="•"/>
      <w:lvlJc w:val="left"/>
      <w:pPr>
        <w:ind w:left="8774" w:hanging="696"/>
      </w:pPr>
      <w:rPr>
        <w:rFonts w:hint="default"/>
        <w:lang w:val="ru-RU" w:eastAsia="en-US" w:bidi="ar-SA"/>
      </w:rPr>
    </w:lvl>
    <w:lvl w:ilvl="8" w:tplc="7EF4D244">
      <w:numFmt w:val="bullet"/>
      <w:lvlText w:val="•"/>
      <w:lvlJc w:val="left"/>
      <w:pPr>
        <w:ind w:left="9582" w:hanging="6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91"/>
    <w:rsid w:val="00013E08"/>
    <w:rsid w:val="000500AE"/>
    <w:rsid w:val="00054D73"/>
    <w:rsid w:val="000F73BE"/>
    <w:rsid w:val="001157A6"/>
    <w:rsid w:val="00210B7F"/>
    <w:rsid w:val="002D5FF4"/>
    <w:rsid w:val="002F1F3E"/>
    <w:rsid w:val="003A7008"/>
    <w:rsid w:val="003E30D4"/>
    <w:rsid w:val="00573D2F"/>
    <w:rsid w:val="005755E6"/>
    <w:rsid w:val="00607C9D"/>
    <w:rsid w:val="00660E02"/>
    <w:rsid w:val="006F0ADB"/>
    <w:rsid w:val="007139C3"/>
    <w:rsid w:val="007278A0"/>
    <w:rsid w:val="00744085"/>
    <w:rsid w:val="007A6CC6"/>
    <w:rsid w:val="007C3552"/>
    <w:rsid w:val="00835AE5"/>
    <w:rsid w:val="00866DAF"/>
    <w:rsid w:val="008A5176"/>
    <w:rsid w:val="00970D74"/>
    <w:rsid w:val="009A7766"/>
    <w:rsid w:val="009C0C22"/>
    <w:rsid w:val="009D32C0"/>
    <w:rsid w:val="009E6BDE"/>
    <w:rsid w:val="00A16A68"/>
    <w:rsid w:val="00A732CC"/>
    <w:rsid w:val="00B758E2"/>
    <w:rsid w:val="00BE1FD9"/>
    <w:rsid w:val="00C641AA"/>
    <w:rsid w:val="00CB12F7"/>
    <w:rsid w:val="00D0482F"/>
    <w:rsid w:val="00D1692F"/>
    <w:rsid w:val="00D4648C"/>
    <w:rsid w:val="00D65468"/>
    <w:rsid w:val="00D67778"/>
    <w:rsid w:val="00DA372E"/>
    <w:rsid w:val="00E14991"/>
    <w:rsid w:val="00E84791"/>
    <w:rsid w:val="00EC7391"/>
    <w:rsid w:val="00F14EDD"/>
    <w:rsid w:val="00F54E51"/>
    <w:rsid w:val="00F65DC8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27CA"/>
  <w15:docId w15:val="{75AE63AD-8C4A-4E64-B289-1BD58032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C73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C7391"/>
    <w:rPr>
      <w:i/>
      <w:iCs/>
    </w:rPr>
  </w:style>
  <w:style w:type="character" w:styleId="a7">
    <w:name w:val="Hyperlink"/>
    <w:basedOn w:val="a0"/>
    <w:uiPriority w:val="99"/>
    <w:unhideWhenUsed/>
    <w:rsid w:val="007C35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69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692F"/>
    <w:rPr>
      <w:rFonts w:ascii="Segoe UI" w:eastAsia="Times New Roman" w:hAnsi="Segoe UI" w:cs="Segoe UI"/>
      <w:sz w:val="18"/>
      <w:szCs w:val="18"/>
      <w:lang w:val="ru-RU"/>
    </w:rPr>
  </w:style>
  <w:style w:type="table" w:styleId="aa">
    <w:name w:val="Table Grid"/>
    <w:basedOn w:val="a1"/>
    <w:uiPriority w:val="39"/>
    <w:rsid w:val="000F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rhan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Скоробогатова</dc:creator>
  <cp:lastModifiedBy>Пользователь</cp:lastModifiedBy>
  <cp:revision>2</cp:revision>
  <cp:lastPrinted>2026-03-18T06:51:00Z</cp:lastPrinted>
  <dcterms:created xsi:type="dcterms:W3CDTF">2026-03-18T11:27:00Z</dcterms:created>
  <dcterms:modified xsi:type="dcterms:W3CDTF">2026-03-18T11:27:00Z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